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09" w:rsidRPr="008A5061" w:rsidRDefault="003B6A09" w:rsidP="003B6A09">
      <w:pPr>
        <w:jc w:val="center"/>
        <w:rPr>
          <w:b/>
          <w:szCs w:val="24"/>
        </w:rPr>
      </w:pPr>
      <w:r w:rsidRPr="008A5061"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-609600</wp:posOffset>
            </wp:positionV>
            <wp:extent cx="764540" cy="749300"/>
            <wp:effectExtent l="19050" t="0" r="0" b="0"/>
            <wp:wrapTopAndBottom/>
            <wp:docPr id="1" name="Picture 14" descr="ws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s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061">
        <w:rPr>
          <w:b/>
          <w:szCs w:val="24"/>
        </w:rPr>
        <w:t>WSRA 50m C</w:t>
      </w:r>
      <w:r w:rsidR="002E7D39" w:rsidRPr="008A5061">
        <w:rPr>
          <w:b/>
          <w:szCs w:val="24"/>
        </w:rPr>
        <w:t>hampionships</w:t>
      </w:r>
      <w:r w:rsidRPr="008A5061">
        <w:rPr>
          <w:b/>
          <w:szCs w:val="24"/>
        </w:rPr>
        <w:t xml:space="preserve"> 201</w:t>
      </w:r>
      <w:r w:rsidR="003E5B3C">
        <w:rPr>
          <w:b/>
          <w:szCs w:val="24"/>
        </w:rPr>
        <w:t>6</w:t>
      </w:r>
    </w:p>
    <w:p w:rsidR="003B6A09" w:rsidRPr="008A5061" w:rsidRDefault="002E7D39" w:rsidP="003B6A09">
      <w:pPr>
        <w:jc w:val="center"/>
        <w:rPr>
          <w:b/>
          <w:szCs w:val="24"/>
        </w:rPr>
      </w:pPr>
      <w:r w:rsidRPr="008A5061">
        <w:rPr>
          <w:b/>
          <w:szCs w:val="24"/>
        </w:rPr>
        <w:t>at</w:t>
      </w:r>
      <w:r w:rsidR="003B6A09" w:rsidRPr="008A5061">
        <w:rPr>
          <w:b/>
          <w:szCs w:val="24"/>
        </w:rPr>
        <w:t xml:space="preserve"> T</w:t>
      </w:r>
      <w:r w:rsidRPr="008A5061">
        <w:rPr>
          <w:b/>
          <w:szCs w:val="24"/>
        </w:rPr>
        <w:t>ondu</w:t>
      </w:r>
      <w:r w:rsidR="003B6A09" w:rsidRPr="008A5061">
        <w:rPr>
          <w:b/>
          <w:szCs w:val="24"/>
        </w:rPr>
        <w:t xml:space="preserve"> TSC R</w:t>
      </w:r>
      <w:r w:rsidRPr="008A5061">
        <w:rPr>
          <w:b/>
          <w:szCs w:val="24"/>
        </w:rPr>
        <w:t>anges</w:t>
      </w:r>
    </w:p>
    <w:p w:rsidR="003B6A09" w:rsidRPr="008A5061" w:rsidRDefault="003B6A09" w:rsidP="003B6A09">
      <w:pPr>
        <w:jc w:val="center"/>
        <w:rPr>
          <w:b/>
          <w:szCs w:val="24"/>
        </w:rPr>
      </w:pPr>
      <w:r w:rsidRPr="008A5061">
        <w:rPr>
          <w:b/>
          <w:szCs w:val="24"/>
        </w:rPr>
        <w:t>Prone</w:t>
      </w:r>
      <w:r w:rsidR="00545AF1">
        <w:rPr>
          <w:b/>
          <w:szCs w:val="24"/>
        </w:rPr>
        <w:t xml:space="preserve"> Elimination</w:t>
      </w:r>
      <w:r w:rsidR="00E26204">
        <w:rPr>
          <w:b/>
          <w:szCs w:val="24"/>
        </w:rPr>
        <w:t xml:space="preserve">, </w:t>
      </w:r>
      <w:r w:rsidR="00F121BC">
        <w:rPr>
          <w:b/>
          <w:szCs w:val="24"/>
        </w:rPr>
        <w:t>Q</w:t>
      </w:r>
      <w:r w:rsidR="00E26204">
        <w:rPr>
          <w:b/>
          <w:szCs w:val="24"/>
        </w:rPr>
        <w:t>ualification and Final</w:t>
      </w:r>
      <w:r w:rsidRPr="008A5061">
        <w:rPr>
          <w:b/>
          <w:szCs w:val="24"/>
        </w:rPr>
        <w:t xml:space="preserve"> Saturday </w:t>
      </w:r>
      <w:r w:rsidR="00545AF1">
        <w:rPr>
          <w:b/>
          <w:szCs w:val="24"/>
        </w:rPr>
        <w:t>25</w:t>
      </w:r>
      <w:r w:rsidRPr="008A5061">
        <w:rPr>
          <w:b/>
          <w:szCs w:val="24"/>
        </w:rPr>
        <w:t>th Ju</w:t>
      </w:r>
      <w:r w:rsidR="00545AF1">
        <w:rPr>
          <w:b/>
          <w:szCs w:val="24"/>
        </w:rPr>
        <w:t>ne</w:t>
      </w:r>
      <w:r w:rsidRPr="008A5061">
        <w:rPr>
          <w:b/>
          <w:szCs w:val="24"/>
        </w:rPr>
        <w:t xml:space="preserve"> 201</w:t>
      </w:r>
      <w:r w:rsidR="00545AF1">
        <w:rPr>
          <w:b/>
          <w:szCs w:val="24"/>
        </w:rPr>
        <w:t>6</w:t>
      </w:r>
      <w:r w:rsidRPr="008A5061">
        <w:rPr>
          <w:b/>
          <w:szCs w:val="24"/>
        </w:rPr>
        <w:t xml:space="preserve"> </w:t>
      </w:r>
    </w:p>
    <w:p w:rsidR="003B6A09" w:rsidRPr="008A5061" w:rsidRDefault="003B6A09" w:rsidP="003B6A09">
      <w:pPr>
        <w:jc w:val="center"/>
        <w:rPr>
          <w:b/>
          <w:szCs w:val="24"/>
        </w:rPr>
      </w:pPr>
      <w:r w:rsidRPr="008A5061">
        <w:rPr>
          <w:b/>
          <w:szCs w:val="24"/>
        </w:rPr>
        <w:t>&amp;</w:t>
      </w:r>
    </w:p>
    <w:p w:rsidR="003B6A09" w:rsidRPr="008A5061" w:rsidRDefault="00545AF1" w:rsidP="003B6A09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3B6A09" w:rsidRPr="008A5061">
        <w:rPr>
          <w:b/>
          <w:szCs w:val="24"/>
        </w:rPr>
        <w:t xml:space="preserve">3x40 &amp; 3x20 </w:t>
      </w:r>
      <w:r w:rsidR="00E26204">
        <w:rPr>
          <w:b/>
          <w:szCs w:val="24"/>
        </w:rPr>
        <w:t xml:space="preserve">plus Final </w:t>
      </w:r>
    </w:p>
    <w:p w:rsidR="003B6A09" w:rsidRDefault="003B6A09" w:rsidP="003B6A09">
      <w:pPr>
        <w:jc w:val="center"/>
        <w:rPr>
          <w:b/>
          <w:szCs w:val="24"/>
        </w:rPr>
      </w:pPr>
      <w:r w:rsidRPr="008A5061">
        <w:rPr>
          <w:b/>
          <w:szCs w:val="24"/>
        </w:rPr>
        <w:t xml:space="preserve">Sunday </w:t>
      </w:r>
      <w:r w:rsidR="003E5B3C">
        <w:rPr>
          <w:b/>
          <w:szCs w:val="24"/>
        </w:rPr>
        <w:t>2</w:t>
      </w:r>
      <w:r w:rsidR="00C0688B">
        <w:rPr>
          <w:b/>
          <w:szCs w:val="24"/>
        </w:rPr>
        <w:t>6</w:t>
      </w:r>
      <w:r w:rsidR="003E5B3C">
        <w:rPr>
          <w:b/>
          <w:szCs w:val="24"/>
        </w:rPr>
        <w:t>th June</w:t>
      </w:r>
      <w:r w:rsidRPr="008A5061">
        <w:rPr>
          <w:b/>
          <w:szCs w:val="24"/>
        </w:rPr>
        <w:t xml:space="preserve"> 201</w:t>
      </w:r>
      <w:r w:rsidR="003E5B3C">
        <w:rPr>
          <w:b/>
          <w:szCs w:val="24"/>
        </w:rPr>
        <w:t>6</w:t>
      </w:r>
    </w:p>
    <w:p w:rsidR="004B5593" w:rsidRDefault="004B5593" w:rsidP="003B6A09">
      <w:pPr>
        <w:jc w:val="center"/>
        <w:rPr>
          <w:b/>
          <w:szCs w:val="24"/>
        </w:rPr>
      </w:pPr>
    </w:p>
    <w:p w:rsidR="004B5593" w:rsidRPr="004B5593" w:rsidRDefault="004B5593" w:rsidP="004B5593">
      <w:pPr>
        <w:ind w:left="360"/>
        <w:jc w:val="center"/>
        <w:rPr>
          <w:rFonts w:ascii="Arial" w:hAnsi="Arial" w:cs="Arial"/>
          <w:b/>
          <w:color w:val="FF0000"/>
          <w:szCs w:val="24"/>
        </w:rPr>
      </w:pPr>
      <w:r w:rsidRPr="004B5593">
        <w:rPr>
          <w:rFonts w:ascii="Arial" w:hAnsi="Arial" w:cs="Arial"/>
          <w:b/>
          <w:color w:val="FF0000"/>
          <w:szCs w:val="24"/>
        </w:rPr>
        <w:t xml:space="preserve">The Welsh Prone 50m </w:t>
      </w:r>
      <w:r w:rsidRPr="00C765D7">
        <w:rPr>
          <w:rFonts w:ascii="Arial" w:hAnsi="Arial" w:cs="Arial"/>
          <w:b/>
          <w:color w:val="FF0000"/>
          <w:szCs w:val="24"/>
          <w:u w:val="single"/>
        </w:rPr>
        <w:t xml:space="preserve">Confined </w:t>
      </w:r>
      <w:r w:rsidRPr="004B5593">
        <w:rPr>
          <w:rFonts w:ascii="Arial" w:hAnsi="Arial" w:cs="Arial"/>
          <w:b/>
          <w:color w:val="FF0000"/>
          <w:szCs w:val="24"/>
        </w:rPr>
        <w:t>Championship</w:t>
      </w:r>
    </w:p>
    <w:p w:rsidR="004B5593" w:rsidRPr="00C765D7" w:rsidRDefault="004B5593" w:rsidP="004B5593">
      <w:pPr>
        <w:ind w:left="360"/>
        <w:jc w:val="center"/>
        <w:rPr>
          <w:rFonts w:ascii="Arial" w:hAnsi="Arial" w:cs="Arial"/>
          <w:color w:val="FF0000"/>
          <w:szCs w:val="24"/>
        </w:rPr>
      </w:pPr>
      <w:r w:rsidRPr="00C765D7">
        <w:rPr>
          <w:rFonts w:ascii="Arial" w:hAnsi="Arial" w:cs="Arial"/>
          <w:color w:val="FF0000"/>
          <w:szCs w:val="24"/>
        </w:rPr>
        <w:t xml:space="preserve">Will be shot as a separate event on </w:t>
      </w:r>
      <w:r w:rsidRPr="00C765D7">
        <w:rPr>
          <w:rFonts w:ascii="Arial" w:hAnsi="Arial" w:cs="Arial"/>
          <w:color w:val="FF0000"/>
          <w:szCs w:val="24"/>
          <w:u w:val="single"/>
        </w:rPr>
        <w:t>Sunday 17th July 2016</w:t>
      </w:r>
      <w:r w:rsidRPr="00C765D7">
        <w:rPr>
          <w:rFonts w:ascii="Arial" w:hAnsi="Arial" w:cs="Arial"/>
          <w:color w:val="FF0000"/>
          <w:szCs w:val="24"/>
        </w:rPr>
        <w:t xml:space="preserve"> and open only to WSRA members. This event will be classified X to C. </w:t>
      </w:r>
    </w:p>
    <w:p w:rsidR="004B5593" w:rsidRDefault="004B5593" w:rsidP="004B5593">
      <w:pPr>
        <w:ind w:left="360"/>
        <w:jc w:val="center"/>
        <w:rPr>
          <w:rFonts w:ascii="Arial" w:hAnsi="Arial" w:cs="Arial"/>
          <w:color w:val="FF0000"/>
          <w:szCs w:val="24"/>
          <w:u w:val="single"/>
        </w:rPr>
      </w:pPr>
      <w:r w:rsidRPr="00C765D7">
        <w:rPr>
          <w:rFonts w:ascii="Arial" w:hAnsi="Arial" w:cs="Arial"/>
          <w:color w:val="FF0000"/>
          <w:szCs w:val="24"/>
        </w:rPr>
        <w:t>Entry form below</w:t>
      </w:r>
      <w:r w:rsidRPr="004B5593">
        <w:rPr>
          <w:rFonts w:ascii="Arial" w:hAnsi="Arial" w:cs="Arial"/>
          <w:color w:val="FF0000"/>
          <w:szCs w:val="24"/>
          <w:u w:val="single"/>
        </w:rPr>
        <w:t>.</w:t>
      </w:r>
    </w:p>
    <w:p w:rsidR="004B5593" w:rsidRPr="004B5593" w:rsidRDefault="004B5593" w:rsidP="004B5593">
      <w:pPr>
        <w:ind w:left="360"/>
        <w:jc w:val="center"/>
        <w:rPr>
          <w:rFonts w:ascii="Arial" w:hAnsi="Arial" w:cs="Arial"/>
          <w:color w:val="FF0000"/>
          <w:szCs w:val="24"/>
          <w:u w:val="single"/>
        </w:rPr>
      </w:pPr>
    </w:p>
    <w:p w:rsidR="00457C9A" w:rsidRDefault="0066194A" w:rsidP="00F0790B">
      <w:pPr>
        <w:jc w:val="both"/>
        <w:rPr>
          <w:b/>
          <w:szCs w:val="24"/>
        </w:rPr>
      </w:pPr>
      <w:r>
        <w:rPr>
          <w:b/>
          <w:szCs w:val="24"/>
        </w:rPr>
        <w:t>The Welsh Open</w:t>
      </w:r>
      <w:r w:rsidR="00F57C63">
        <w:rPr>
          <w:b/>
          <w:szCs w:val="24"/>
        </w:rPr>
        <w:t xml:space="preserve"> Championships</w:t>
      </w:r>
    </w:p>
    <w:p w:rsidR="00AA21D2" w:rsidRDefault="00457C9A" w:rsidP="00F0790B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Prone</w:t>
      </w:r>
    </w:p>
    <w:p w:rsidR="00D45A26" w:rsidRPr="00E26204" w:rsidRDefault="00C765D7" w:rsidP="00457C9A">
      <w:pPr>
        <w:pStyle w:val="p4"/>
        <w:numPr>
          <w:ilvl w:val="0"/>
          <w:numId w:val="1"/>
        </w:numPr>
        <w:tabs>
          <w:tab w:val="clear" w:pos="720"/>
          <w:tab w:val="left" w:pos="0"/>
        </w:tabs>
        <w:spacing w:line="280" w:lineRule="exact"/>
        <w:ind w:right="7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competition</w:t>
      </w:r>
      <w:r w:rsidR="00AC3F20">
        <w:rPr>
          <w:rFonts w:ascii="Arial" w:hAnsi="Arial"/>
          <w:sz w:val="22"/>
          <w:szCs w:val="22"/>
        </w:rPr>
        <w:t xml:space="preserve"> </w:t>
      </w:r>
      <w:r w:rsidR="00053EF4">
        <w:rPr>
          <w:rFonts w:ascii="Arial" w:hAnsi="Arial"/>
          <w:sz w:val="22"/>
          <w:szCs w:val="22"/>
        </w:rPr>
        <w:t xml:space="preserve">will </w:t>
      </w:r>
      <w:r>
        <w:rPr>
          <w:rFonts w:ascii="Arial" w:hAnsi="Arial"/>
          <w:sz w:val="22"/>
          <w:szCs w:val="22"/>
        </w:rPr>
        <w:t>comprise</w:t>
      </w:r>
      <w:r w:rsidR="00545AF1">
        <w:rPr>
          <w:rFonts w:ascii="Arial" w:hAnsi="Arial"/>
          <w:sz w:val="22"/>
          <w:szCs w:val="22"/>
        </w:rPr>
        <w:t xml:space="preserve"> </w:t>
      </w:r>
      <w:r w:rsidR="00E26204">
        <w:rPr>
          <w:rFonts w:ascii="Arial" w:hAnsi="Arial"/>
          <w:sz w:val="22"/>
          <w:szCs w:val="22"/>
        </w:rPr>
        <w:t>3 E</w:t>
      </w:r>
      <w:r w:rsidR="00545AF1">
        <w:rPr>
          <w:rFonts w:ascii="Arial" w:hAnsi="Arial"/>
          <w:sz w:val="22"/>
          <w:szCs w:val="22"/>
        </w:rPr>
        <w:t>limination</w:t>
      </w:r>
      <w:r w:rsidR="00F121BC">
        <w:rPr>
          <w:rFonts w:ascii="Arial" w:hAnsi="Arial"/>
          <w:sz w:val="22"/>
          <w:szCs w:val="22"/>
        </w:rPr>
        <w:t xml:space="preserve"> details</w:t>
      </w:r>
      <w:r>
        <w:rPr>
          <w:rFonts w:ascii="Arial" w:hAnsi="Arial"/>
          <w:sz w:val="22"/>
          <w:szCs w:val="22"/>
        </w:rPr>
        <w:t>,</w:t>
      </w:r>
      <w:r w:rsidR="00E26204">
        <w:rPr>
          <w:rFonts w:ascii="Arial" w:hAnsi="Arial"/>
          <w:sz w:val="22"/>
          <w:szCs w:val="22"/>
        </w:rPr>
        <w:t xml:space="preserve"> </w:t>
      </w:r>
      <w:r w:rsidR="00F121BC">
        <w:rPr>
          <w:rFonts w:ascii="Arial" w:hAnsi="Arial"/>
          <w:sz w:val="22"/>
          <w:szCs w:val="22"/>
        </w:rPr>
        <w:t xml:space="preserve">a </w:t>
      </w:r>
      <w:r w:rsidR="00221601" w:rsidRPr="00E26204">
        <w:rPr>
          <w:rFonts w:ascii="Arial" w:hAnsi="Arial"/>
          <w:sz w:val="22"/>
          <w:szCs w:val="22"/>
        </w:rPr>
        <w:t>Q</w:t>
      </w:r>
      <w:r w:rsidR="00545AF1" w:rsidRPr="00E26204">
        <w:rPr>
          <w:rFonts w:ascii="Arial" w:hAnsi="Arial"/>
          <w:sz w:val="22"/>
          <w:szCs w:val="22"/>
        </w:rPr>
        <w:t xml:space="preserve">ualification </w:t>
      </w:r>
      <w:r w:rsidR="00F121BC">
        <w:rPr>
          <w:rFonts w:ascii="Arial" w:hAnsi="Arial"/>
          <w:sz w:val="22"/>
          <w:szCs w:val="22"/>
        </w:rPr>
        <w:t>round</w:t>
      </w:r>
      <w:r w:rsidR="00053EF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followed by </w:t>
      </w:r>
      <w:r w:rsidR="00545AF1" w:rsidRPr="00E26204">
        <w:rPr>
          <w:rFonts w:ascii="Arial" w:hAnsi="Arial"/>
          <w:sz w:val="22"/>
          <w:szCs w:val="22"/>
        </w:rPr>
        <w:t xml:space="preserve"> </w:t>
      </w:r>
      <w:r w:rsidR="00E26204">
        <w:rPr>
          <w:rFonts w:ascii="Arial" w:hAnsi="Arial"/>
          <w:sz w:val="22"/>
          <w:szCs w:val="22"/>
        </w:rPr>
        <w:t xml:space="preserve">a </w:t>
      </w:r>
      <w:r w:rsidR="00545AF1" w:rsidRPr="00E26204">
        <w:rPr>
          <w:rFonts w:ascii="Arial" w:hAnsi="Arial"/>
          <w:sz w:val="22"/>
          <w:szCs w:val="22"/>
        </w:rPr>
        <w:t xml:space="preserve">final </w:t>
      </w:r>
      <w:r w:rsidR="00051D57">
        <w:rPr>
          <w:rFonts w:ascii="Arial" w:hAnsi="Arial"/>
          <w:sz w:val="22"/>
          <w:szCs w:val="22"/>
        </w:rPr>
        <w:t>which will</w:t>
      </w:r>
      <w:r w:rsidR="00435468">
        <w:rPr>
          <w:rFonts w:ascii="Arial" w:hAnsi="Arial"/>
          <w:sz w:val="22"/>
          <w:szCs w:val="22"/>
        </w:rPr>
        <w:t xml:space="preserve"> all</w:t>
      </w:r>
      <w:r w:rsidR="00051D57">
        <w:rPr>
          <w:rFonts w:ascii="Arial" w:hAnsi="Arial"/>
          <w:sz w:val="22"/>
          <w:szCs w:val="22"/>
        </w:rPr>
        <w:t xml:space="preserve"> take place </w:t>
      </w:r>
      <w:r w:rsidR="00051D57" w:rsidRPr="00E26204">
        <w:rPr>
          <w:rFonts w:ascii="Arial" w:hAnsi="Arial"/>
          <w:sz w:val="22"/>
          <w:szCs w:val="22"/>
        </w:rPr>
        <w:t>on</w:t>
      </w:r>
      <w:r w:rsidR="00051D57">
        <w:rPr>
          <w:rFonts w:ascii="Arial" w:hAnsi="Arial"/>
          <w:sz w:val="22"/>
          <w:szCs w:val="22"/>
        </w:rPr>
        <w:t xml:space="preserve"> Saturday 25th June</w:t>
      </w:r>
      <w:r w:rsidR="00457C9A" w:rsidRPr="00E26204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457C9A" w:rsidRPr="00E26204">
        <w:rPr>
          <w:rFonts w:ascii="Arial" w:hAnsi="Arial"/>
          <w:sz w:val="22"/>
          <w:szCs w:val="22"/>
        </w:rPr>
        <w:t>The</w:t>
      </w:r>
      <w:r w:rsidR="00221601" w:rsidRPr="00E26204">
        <w:rPr>
          <w:rFonts w:ascii="Arial" w:hAnsi="Arial"/>
          <w:sz w:val="22"/>
          <w:szCs w:val="22"/>
        </w:rPr>
        <w:t xml:space="preserve"> final is open to both male &amp; female athletes</w:t>
      </w:r>
      <w:r w:rsidR="00A23AE4">
        <w:rPr>
          <w:rFonts w:ascii="Arial" w:hAnsi="Arial"/>
          <w:sz w:val="22"/>
          <w:szCs w:val="22"/>
        </w:rPr>
        <w:t xml:space="preserve"> with timings as stated in the schedule</w:t>
      </w:r>
      <w:r w:rsidR="00221601" w:rsidRPr="00E26204">
        <w:rPr>
          <w:rFonts w:ascii="Arial" w:hAnsi="Arial"/>
          <w:sz w:val="22"/>
          <w:szCs w:val="22"/>
        </w:rPr>
        <w:t>.</w:t>
      </w:r>
    </w:p>
    <w:p w:rsidR="00EC3532" w:rsidRDefault="00221601" w:rsidP="00F0790B">
      <w:pPr>
        <w:pStyle w:val="p4"/>
        <w:numPr>
          <w:ilvl w:val="0"/>
          <w:numId w:val="1"/>
        </w:numPr>
        <w:tabs>
          <w:tab w:val="clear" w:pos="720"/>
          <w:tab w:val="left" w:pos="0"/>
        </w:tabs>
        <w:spacing w:line="280" w:lineRule="exact"/>
        <w:ind w:right="7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ISSF Elimination rule 6.6.6.1 will apply </w:t>
      </w:r>
      <w:r w:rsidR="00053EF4">
        <w:rPr>
          <w:rFonts w:ascii="Arial" w:hAnsi="Arial"/>
          <w:sz w:val="22"/>
          <w:szCs w:val="22"/>
        </w:rPr>
        <w:t>for</w:t>
      </w:r>
      <w:r>
        <w:rPr>
          <w:rFonts w:ascii="Arial" w:hAnsi="Arial"/>
          <w:sz w:val="22"/>
          <w:szCs w:val="22"/>
        </w:rPr>
        <w:t xml:space="preserve"> progress</w:t>
      </w:r>
      <w:r w:rsidR="00053EF4">
        <w:rPr>
          <w:rFonts w:ascii="Arial" w:hAnsi="Arial"/>
          <w:sz w:val="22"/>
          <w:szCs w:val="22"/>
        </w:rPr>
        <w:t>ion</w:t>
      </w:r>
      <w:r>
        <w:rPr>
          <w:rFonts w:ascii="Arial" w:hAnsi="Arial"/>
          <w:sz w:val="22"/>
          <w:szCs w:val="22"/>
        </w:rPr>
        <w:t xml:space="preserve"> to the Qualification </w:t>
      </w:r>
      <w:r w:rsidR="00C21902">
        <w:rPr>
          <w:rFonts w:ascii="Arial" w:hAnsi="Arial"/>
          <w:sz w:val="22"/>
          <w:szCs w:val="22"/>
        </w:rPr>
        <w:t>stage</w:t>
      </w:r>
      <w:r>
        <w:rPr>
          <w:rFonts w:ascii="Arial" w:hAnsi="Arial"/>
          <w:sz w:val="22"/>
          <w:szCs w:val="22"/>
        </w:rPr>
        <w:t xml:space="preserve">. </w:t>
      </w:r>
    </w:p>
    <w:p w:rsidR="00F57C63" w:rsidRPr="00F57C63" w:rsidRDefault="00AA21D2" w:rsidP="00F07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57C63">
        <w:rPr>
          <w:rFonts w:ascii="Arial" w:hAnsi="Arial"/>
          <w:sz w:val="22"/>
          <w:szCs w:val="22"/>
        </w:rPr>
        <w:t xml:space="preserve">The course of fire </w:t>
      </w:r>
      <w:r w:rsidR="00EC3532" w:rsidRPr="00F57C63">
        <w:rPr>
          <w:rFonts w:ascii="Arial" w:hAnsi="Arial"/>
          <w:sz w:val="22"/>
          <w:szCs w:val="22"/>
        </w:rPr>
        <w:t xml:space="preserve">for the Prone </w:t>
      </w:r>
      <w:r w:rsidRPr="00F57C63">
        <w:rPr>
          <w:rFonts w:ascii="Arial" w:hAnsi="Arial"/>
          <w:sz w:val="22"/>
          <w:szCs w:val="22"/>
        </w:rPr>
        <w:t>is 60 shots</w:t>
      </w:r>
      <w:r w:rsidR="000D456F" w:rsidRPr="00F57C63">
        <w:rPr>
          <w:rFonts w:ascii="Arial" w:hAnsi="Arial"/>
          <w:sz w:val="22"/>
          <w:szCs w:val="22"/>
        </w:rPr>
        <w:t xml:space="preserve"> </w:t>
      </w:r>
      <w:r w:rsidR="000C3D6F" w:rsidRPr="00F57C63">
        <w:rPr>
          <w:rFonts w:ascii="Arial" w:hAnsi="Arial"/>
          <w:sz w:val="22"/>
          <w:szCs w:val="22"/>
        </w:rPr>
        <w:t xml:space="preserve">@ </w:t>
      </w:r>
      <w:r w:rsidRPr="00F57C63">
        <w:rPr>
          <w:rFonts w:ascii="Arial" w:hAnsi="Arial"/>
          <w:sz w:val="22"/>
          <w:szCs w:val="22"/>
        </w:rPr>
        <w:t xml:space="preserve"> 50m, </w:t>
      </w:r>
      <w:r w:rsidR="000D456F" w:rsidRPr="00F57C63">
        <w:rPr>
          <w:rFonts w:ascii="Arial" w:hAnsi="Arial"/>
          <w:sz w:val="22"/>
          <w:szCs w:val="22"/>
        </w:rPr>
        <w:t>on</w:t>
      </w:r>
      <w:r w:rsidR="000C3D6F" w:rsidRPr="00F57C63">
        <w:rPr>
          <w:rFonts w:ascii="Arial" w:hAnsi="Arial"/>
          <w:sz w:val="22"/>
          <w:szCs w:val="22"/>
        </w:rPr>
        <w:t xml:space="preserve"> </w:t>
      </w:r>
      <w:r w:rsidRPr="00F57C63">
        <w:rPr>
          <w:rFonts w:ascii="Arial" w:hAnsi="Arial"/>
          <w:sz w:val="22"/>
          <w:szCs w:val="22"/>
        </w:rPr>
        <w:t xml:space="preserve"> </w:t>
      </w:r>
      <w:proofErr w:type="spellStart"/>
      <w:r w:rsidRPr="00F57C63">
        <w:rPr>
          <w:rFonts w:ascii="Arial" w:hAnsi="Arial"/>
          <w:sz w:val="22"/>
          <w:szCs w:val="22"/>
        </w:rPr>
        <w:t>Megalink</w:t>
      </w:r>
      <w:proofErr w:type="spellEnd"/>
      <w:r w:rsidRPr="00F57C63">
        <w:rPr>
          <w:rFonts w:ascii="Arial" w:hAnsi="Arial"/>
          <w:sz w:val="22"/>
          <w:szCs w:val="22"/>
        </w:rPr>
        <w:t xml:space="preserve"> Electronic Targets</w:t>
      </w:r>
      <w:r w:rsidR="00041FD2" w:rsidRPr="00F57C63">
        <w:rPr>
          <w:rFonts w:ascii="Arial" w:hAnsi="Arial"/>
          <w:sz w:val="22"/>
          <w:szCs w:val="22"/>
        </w:rPr>
        <w:t xml:space="preserve">. </w:t>
      </w:r>
      <w:r w:rsidR="00C943E6" w:rsidRPr="00F57C63">
        <w:rPr>
          <w:rFonts w:ascii="Arial" w:hAnsi="Arial"/>
          <w:sz w:val="22"/>
          <w:szCs w:val="22"/>
        </w:rPr>
        <w:t>Timings will be to</w:t>
      </w:r>
      <w:r w:rsidR="000C3D6F" w:rsidRPr="00F57C63">
        <w:rPr>
          <w:rFonts w:ascii="Arial" w:hAnsi="Arial"/>
          <w:sz w:val="22"/>
          <w:szCs w:val="22"/>
        </w:rPr>
        <w:t xml:space="preserve"> current </w:t>
      </w:r>
      <w:r w:rsidR="00C943E6" w:rsidRPr="00F57C63">
        <w:rPr>
          <w:rFonts w:ascii="Arial" w:hAnsi="Arial"/>
          <w:sz w:val="22"/>
          <w:szCs w:val="22"/>
        </w:rPr>
        <w:t xml:space="preserve">ISSF </w:t>
      </w:r>
      <w:r w:rsidR="000C3D6F" w:rsidRPr="00F57C63">
        <w:rPr>
          <w:rFonts w:ascii="Arial" w:hAnsi="Arial"/>
          <w:sz w:val="22"/>
          <w:szCs w:val="22"/>
        </w:rPr>
        <w:t>Rules</w:t>
      </w:r>
      <w:r w:rsidR="00C943E6" w:rsidRPr="00F57C63">
        <w:rPr>
          <w:rFonts w:ascii="Arial" w:hAnsi="Arial"/>
          <w:sz w:val="22"/>
          <w:szCs w:val="22"/>
        </w:rPr>
        <w:t xml:space="preserve"> </w:t>
      </w:r>
      <w:r w:rsidR="00D14D26" w:rsidRPr="00F57C63">
        <w:rPr>
          <w:rFonts w:ascii="Arial" w:hAnsi="Arial"/>
          <w:sz w:val="22"/>
          <w:szCs w:val="22"/>
        </w:rPr>
        <w:t>i.e.</w:t>
      </w:r>
      <w:r w:rsidR="00C943E6" w:rsidRPr="00F57C63">
        <w:rPr>
          <w:rFonts w:ascii="Arial" w:hAnsi="Arial"/>
          <w:sz w:val="22"/>
          <w:szCs w:val="22"/>
        </w:rPr>
        <w:t xml:space="preserve"> 15 minutes </w:t>
      </w:r>
      <w:r w:rsidR="007525B9">
        <w:rPr>
          <w:rFonts w:ascii="Arial" w:hAnsi="Arial"/>
          <w:sz w:val="22"/>
          <w:szCs w:val="22"/>
        </w:rPr>
        <w:t>set up time</w:t>
      </w:r>
      <w:r w:rsidR="00457C9A" w:rsidRPr="00F57C63">
        <w:rPr>
          <w:rFonts w:ascii="Arial" w:hAnsi="Arial"/>
          <w:sz w:val="22"/>
          <w:szCs w:val="22"/>
        </w:rPr>
        <w:t xml:space="preserve"> </w:t>
      </w:r>
      <w:r w:rsidR="00C943E6" w:rsidRPr="00F57C63">
        <w:rPr>
          <w:rFonts w:ascii="Arial" w:hAnsi="Arial"/>
          <w:sz w:val="22"/>
          <w:szCs w:val="22"/>
        </w:rPr>
        <w:t>followed by 15 minutes preparation and sight</w:t>
      </w:r>
      <w:r w:rsidR="00660289" w:rsidRPr="00F57C63">
        <w:rPr>
          <w:rFonts w:ascii="Arial" w:hAnsi="Arial"/>
          <w:sz w:val="22"/>
          <w:szCs w:val="22"/>
        </w:rPr>
        <w:t xml:space="preserve">ing time </w:t>
      </w:r>
      <w:r w:rsidR="009F1F1E" w:rsidRPr="00F57C63">
        <w:rPr>
          <w:rFonts w:ascii="Arial" w:hAnsi="Arial"/>
          <w:sz w:val="22"/>
          <w:szCs w:val="22"/>
        </w:rPr>
        <w:t xml:space="preserve">then 50minutes for 60 match shots. </w:t>
      </w:r>
      <w:r w:rsidR="003A256F" w:rsidRPr="00F57C63">
        <w:rPr>
          <w:rFonts w:ascii="Arial" w:hAnsi="Arial"/>
          <w:sz w:val="22"/>
          <w:szCs w:val="22"/>
        </w:rPr>
        <w:t xml:space="preserve">There will be a 10 minute </w:t>
      </w:r>
      <w:r w:rsidR="00F57C63" w:rsidRPr="00F57C63">
        <w:rPr>
          <w:rFonts w:ascii="Arial" w:hAnsi="Arial"/>
          <w:sz w:val="22"/>
          <w:szCs w:val="22"/>
        </w:rPr>
        <w:t>changeover</w:t>
      </w:r>
      <w:r w:rsidR="003A256F" w:rsidRPr="00F57C63">
        <w:rPr>
          <w:rFonts w:ascii="Arial" w:hAnsi="Arial"/>
          <w:sz w:val="22"/>
          <w:szCs w:val="22"/>
        </w:rPr>
        <w:t xml:space="preserve"> period between de</w:t>
      </w:r>
      <w:r w:rsidR="00F57C63">
        <w:rPr>
          <w:rFonts w:ascii="Arial" w:hAnsi="Arial"/>
          <w:sz w:val="22"/>
          <w:szCs w:val="22"/>
        </w:rPr>
        <w:t>tails.</w:t>
      </w:r>
    </w:p>
    <w:p w:rsidR="00E26204" w:rsidRPr="00F57C63" w:rsidRDefault="00053EF4" w:rsidP="00F07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57C63">
        <w:rPr>
          <w:rFonts w:ascii="Arial" w:hAnsi="Arial"/>
          <w:sz w:val="22"/>
          <w:szCs w:val="22"/>
        </w:rPr>
        <w:t>The command '</w:t>
      </w:r>
      <w:r w:rsidR="00E26204" w:rsidRPr="00F57C63">
        <w:rPr>
          <w:rFonts w:ascii="Arial" w:hAnsi="Arial"/>
          <w:sz w:val="22"/>
          <w:szCs w:val="22"/>
        </w:rPr>
        <w:t>Athletes to the line</w:t>
      </w:r>
      <w:r w:rsidRPr="00F57C63">
        <w:rPr>
          <w:rFonts w:ascii="Arial" w:hAnsi="Arial"/>
          <w:sz w:val="22"/>
          <w:szCs w:val="22"/>
        </w:rPr>
        <w:t>'</w:t>
      </w:r>
      <w:r w:rsidR="00E26204" w:rsidRPr="00F57C63">
        <w:rPr>
          <w:rFonts w:ascii="Arial" w:hAnsi="Arial"/>
          <w:sz w:val="22"/>
          <w:szCs w:val="22"/>
        </w:rPr>
        <w:t xml:space="preserve"> will be the start of the 15minute</w:t>
      </w:r>
      <w:r w:rsidR="00457C9A" w:rsidRPr="00F57C63">
        <w:rPr>
          <w:rFonts w:ascii="Arial" w:hAnsi="Arial"/>
          <w:sz w:val="22"/>
          <w:szCs w:val="22"/>
        </w:rPr>
        <w:t xml:space="preserve"> </w:t>
      </w:r>
      <w:r w:rsidR="00A23AE4">
        <w:rPr>
          <w:rFonts w:ascii="Arial" w:hAnsi="Arial"/>
          <w:sz w:val="22"/>
          <w:szCs w:val="22"/>
        </w:rPr>
        <w:t>S</w:t>
      </w:r>
      <w:r w:rsidR="00465F91">
        <w:rPr>
          <w:rFonts w:ascii="Arial" w:hAnsi="Arial"/>
          <w:sz w:val="22"/>
          <w:szCs w:val="22"/>
        </w:rPr>
        <w:t xml:space="preserve">et </w:t>
      </w:r>
      <w:r w:rsidR="00A23AE4">
        <w:rPr>
          <w:rFonts w:ascii="Arial" w:hAnsi="Arial"/>
          <w:sz w:val="22"/>
          <w:szCs w:val="22"/>
        </w:rPr>
        <w:t>U</w:t>
      </w:r>
      <w:r w:rsidR="00465F91">
        <w:rPr>
          <w:rFonts w:ascii="Arial" w:hAnsi="Arial"/>
          <w:sz w:val="22"/>
          <w:szCs w:val="22"/>
        </w:rPr>
        <w:t>p</w:t>
      </w:r>
      <w:r w:rsidR="00E26204" w:rsidRPr="00F57C63">
        <w:rPr>
          <w:rFonts w:ascii="Arial" w:hAnsi="Arial"/>
          <w:sz w:val="22"/>
          <w:szCs w:val="22"/>
        </w:rPr>
        <w:t xml:space="preserve"> time. Rifles must be boxed until the command 'Un-box Rifles' is given. You may have your rifle prepared and put together prior to arriving on the firing point but it must be contained within a rifle slip or </w:t>
      </w:r>
      <w:r w:rsidR="006B6479">
        <w:rPr>
          <w:rFonts w:ascii="Arial" w:hAnsi="Arial"/>
          <w:sz w:val="22"/>
          <w:szCs w:val="22"/>
        </w:rPr>
        <w:t xml:space="preserve">rifle </w:t>
      </w:r>
      <w:r w:rsidR="00E26204" w:rsidRPr="00F57C63">
        <w:rPr>
          <w:rFonts w:ascii="Arial" w:hAnsi="Arial"/>
          <w:sz w:val="22"/>
          <w:szCs w:val="22"/>
        </w:rPr>
        <w:t xml:space="preserve">box until removal is authorised. </w:t>
      </w:r>
    </w:p>
    <w:p w:rsidR="000D456F" w:rsidRPr="00F57C63" w:rsidRDefault="009F1F1E" w:rsidP="00F0790B">
      <w:pPr>
        <w:pStyle w:val="ListParagraph"/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F57C63">
        <w:rPr>
          <w:rFonts w:ascii="Arial" w:hAnsi="Arial"/>
          <w:b/>
          <w:sz w:val="22"/>
          <w:szCs w:val="22"/>
          <w:u w:val="single"/>
        </w:rPr>
        <w:t>T</w:t>
      </w:r>
      <w:r w:rsidR="00EC3532" w:rsidRPr="00F57C63">
        <w:rPr>
          <w:rFonts w:ascii="Arial" w:hAnsi="Arial"/>
          <w:b/>
          <w:sz w:val="22"/>
          <w:szCs w:val="22"/>
          <w:u w:val="single"/>
        </w:rPr>
        <w:t xml:space="preserve">argets will be changed to </w:t>
      </w:r>
      <w:r w:rsidR="00642333">
        <w:rPr>
          <w:rFonts w:ascii="Arial" w:hAnsi="Arial"/>
          <w:b/>
          <w:sz w:val="22"/>
          <w:szCs w:val="22"/>
          <w:u w:val="single"/>
        </w:rPr>
        <w:t>'</w:t>
      </w:r>
      <w:r w:rsidR="00EC3532" w:rsidRPr="00F57C63">
        <w:rPr>
          <w:rFonts w:ascii="Arial" w:hAnsi="Arial"/>
          <w:b/>
          <w:sz w:val="22"/>
          <w:szCs w:val="22"/>
          <w:u w:val="single"/>
        </w:rPr>
        <w:t>MATCH</w:t>
      </w:r>
      <w:r w:rsidR="00642333">
        <w:rPr>
          <w:rFonts w:ascii="Arial" w:hAnsi="Arial"/>
          <w:b/>
          <w:sz w:val="22"/>
          <w:szCs w:val="22"/>
          <w:u w:val="single"/>
        </w:rPr>
        <w:t>'</w:t>
      </w:r>
      <w:r w:rsidR="00EC3532" w:rsidRPr="00F57C63">
        <w:rPr>
          <w:rFonts w:ascii="Arial" w:hAnsi="Arial"/>
          <w:b/>
          <w:sz w:val="22"/>
          <w:szCs w:val="22"/>
          <w:u w:val="single"/>
        </w:rPr>
        <w:t xml:space="preserve"> </w:t>
      </w:r>
      <w:r w:rsidR="000C3D6F" w:rsidRPr="00F57C63">
        <w:rPr>
          <w:rFonts w:ascii="Arial" w:hAnsi="Arial"/>
          <w:b/>
          <w:sz w:val="22"/>
          <w:szCs w:val="22"/>
          <w:u w:val="single"/>
        </w:rPr>
        <w:t>by</w:t>
      </w:r>
      <w:r w:rsidR="00022981" w:rsidRPr="00F57C63">
        <w:rPr>
          <w:rFonts w:ascii="Arial" w:hAnsi="Arial"/>
          <w:b/>
          <w:sz w:val="22"/>
          <w:szCs w:val="22"/>
          <w:u w:val="single"/>
        </w:rPr>
        <w:t xml:space="preserve"> </w:t>
      </w:r>
      <w:r w:rsidR="000C3D6F" w:rsidRPr="00F57C63">
        <w:rPr>
          <w:rFonts w:ascii="Arial" w:hAnsi="Arial"/>
          <w:b/>
          <w:sz w:val="22"/>
          <w:szCs w:val="22"/>
          <w:u w:val="single"/>
        </w:rPr>
        <w:t xml:space="preserve">the </w:t>
      </w:r>
      <w:r w:rsidR="000D456F" w:rsidRPr="00F57C63">
        <w:rPr>
          <w:rFonts w:ascii="Arial" w:hAnsi="Arial"/>
          <w:b/>
          <w:sz w:val="22"/>
          <w:szCs w:val="22"/>
          <w:u w:val="single"/>
        </w:rPr>
        <w:t>Chief Range Officer</w:t>
      </w:r>
      <w:r w:rsidR="00EC3532" w:rsidRPr="00F57C63">
        <w:rPr>
          <w:rFonts w:ascii="Arial" w:hAnsi="Arial"/>
          <w:b/>
          <w:sz w:val="22"/>
          <w:szCs w:val="22"/>
        </w:rPr>
        <w:t>.</w:t>
      </w:r>
      <w:r w:rsidR="00EC3532" w:rsidRPr="00041FD2">
        <w:rPr>
          <w:rFonts w:ascii="Arial" w:hAnsi="Arial"/>
          <w:sz w:val="22"/>
          <w:szCs w:val="22"/>
        </w:rPr>
        <w:t xml:space="preserve"> </w:t>
      </w:r>
      <w:r w:rsidR="00EC3532" w:rsidRPr="00F57C63">
        <w:rPr>
          <w:rFonts w:ascii="Arial" w:hAnsi="Arial"/>
          <w:b/>
          <w:i/>
          <w:sz w:val="22"/>
          <w:szCs w:val="22"/>
        </w:rPr>
        <w:t xml:space="preserve">Only the ZOOM button should be operated by the </w:t>
      </w:r>
      <w:r w:rsidR="00041FD2" w:rsidRPr="00F57C63">
        <w:rPr>
          <w:rFonts w:ascii="Arial" w:hAnsi="Arial"/>
          <w:b/>
          <w:i/>
          <w:sz w:val="22"/>
          <w:szCs w:val="22"/>
        </w:rPr>
        <w:t>competitor</w:t>
      </w:r>
      <w:r w:rsidR="00EC3532" w:rsidRPr="00F57C63">
        <w:rPr>
          <w:rFonts w:ascii="Arial" w:hAnsi="Arial"/>
          <w:b/>
          <w:i/>
          <w:sz w:val="22"/>
          <w:szCs w:val="22"/>
        </w:rPr>
        <w:t>.</w:t>
      </w:r>
      <w:r w:rsidR="00022981" w:rsidRPr="00F57C63">
        <w:rPr>
          <w:rFonts w:ascii="Arial" w:hAnsi="Arial"/>
          <w:sz w:val="22"/>
          <w:szCs w:val="22"/>
        </w:rPr>
        <w:t xml:space="preserve"> </w:t>
      </w:r>
    </w:p>
    <w:p w:rsidR="00221601" w:rsidRPr="00221601" w:rsidRDefault="00022981" w:rsidP="00BC216F">
      <w:pPr>
        <w:pStyle w:val="ListParagraph"/>
        <w:numPr>
          <w:ilvl w:val="0"/>
          <w:numId w:val="1"/>
        </w:numPr>
        <w:tabs>
          <w:tab w:val="left" w:pos="0"/>
        </w:tabs>
        <w:spacing w:line="280" w:lineRule="exact"/>
        <w:ind w:right="74"/>
        <w:jc w:val="both"/>
        <w:rPr>
          <w:rFonts w:ascii="Arial" w:hAnsi="Arial"/>
          <w:sz w:val="22"/>
          <w:szCs w:val="22"/>
        </w:rPr>
      </w:pPr>
      <w:r w:rsidRPr="00221601">
        <w:rPr>
          <w:rFonts w:ascii="Arial" w:hAnsi="Arial"/>
          <w:sz w:val="22"/>
          <w:szCs w:val="22"/>
        </w:rPr>
        <w:t>All scor</w:t>
      </w:r>
      <w:r w:rsidR="000D456F" w:rsidRPr="00221601">
        <w:rPr>
          <w:rFonts w:ascii="Arial" w:hAnsi="Arial"/>
          <w:sz w:val="22"/>
          <w:szCs w:val="22"/>
        </w:rPr>
        <w:t>es</w:t>
      </w:r>
      <w:r w:rsidRPr="00221601">
        <w:rPr>
          <w:rFonts w:ascii="Arial" w:hAnsi="Arial"/>
          <w:sz w:val="22"/>
          <w:szCs w:val="22"/>
        </w:rPr>
        <w:t xml:space="preserve"> for </w:t>
      </w:r>
      <w:r w:rsidR="00910913">
        <w:rPr>
          <w:rFonts w:ascii="Arial" w:hAnsi="Arial"/>
          <w:sz w:val="22"/>
          <w:szCs w:val="22"/>
        </w:rPr>
        <w:t>the</w:t>
      </w:r>
      <w:r w:rsidRPr="00221601">
        <w:rPr>
          <w:rFonts w:ascii="Arial" w:hAnsi="Arial"/>
          <w:sz w:val="22"/>
          <w:szCs w:val="22"/>
        </w:rPr>
        <w:t xml:space="preserve"> prone e</w:t>
      </w:r>
      <w:r w:rsidR="000D456F" w:rsidRPr="00221601">
        <w:rPr>
          <w:rFonts w:ascii="Arial" w:hAnsi="Arial"/>
          <w:sz w:val="22"/>
          <w:szCs w:val="22"/>
        </w:rPr>
        <w:t>vent will be in decimal format</w:t>
      </w:r>
      <w:r w:rsidR="00221601" w:rsidRPr="00221601">
        <w:rPr>
          <w:rFonts w:ascii="Arial" w:hAnsi="Arial"/>
          <w:sz w:val="22"/>
          <w:szCs w:val="22"/>
        </w:rPr>
        <w:t xml:space="preserve"> and it is the competitors responsibility to establish if they have progressed to the Qualification stage. </w:t>
      </w:r>
      <w:r w:rsidR="00053EF4">
        <w:rPr>
          <w:rFonts w:ascii="Arial" w:hAnsi="Arial"/>
          <w:sz w:val="22"/>
          <w:szCs w:val="22"/>
        </w:rPr>
        <w:t>Qualification scores</w:t>
      </w:r>
      <w:r w:rsidR="00221601" w:rsidRPr="00221601">
        <w:rPr>
          <w:rFonts w:ascii="Arial" w:hAnsi="Arial"/>
          <w:sz w:val="22"/>
          <w:szCs w:val="22"/>
        </w:rPr>
        <w:t xml:space="preserve"> will be posted as soon as p</w:t>
      </w:r>
      <w:r w:rsidR="00E26204">
        <w:rPr>
          <w:rFonts w:ascii="Arial" w:hAnsi="Arial"/>
          <w:sz w:val="22"/>
          <w:szCs w:val="22"/>
        </w:rPr>
        <w:t xml:space="preserve">ossible after the </w:t>
      </w:r>
      <w:r w:rsidR="00053EF4">
        <w:rPr>
          <w:rFonts w:ascii="Arial" w:hAnsi="Arial"/>
          <w:sz w:val="22"/>
          <w:szCs w:val="22"/>
        </w:rPr>
        <w:t>third</w:t>
      </w:r>
      <w:r w:rsidR="00E26204">
        <w:rPr>
          <w:rFonts w:ascii="Arial" w:hAnsi="Arial"/>
          <w:sz w:val="22"/>
          <w:szCs w:val="22"/>
        </w:rPr>
        <w:t xml:space="preserve"> detail</w:t>
      </w:r>
      <w:r w:rsidR="00A94233">
        <w:rPr>
          <w:rFonts w:ascii="Arial" w:hAnsi="Arial"/>
          <w:sz w:val="22"/>
          <w:szCs w:val="22"/>
        </w:rPr>
        <w:t>.</w:t>
      </w:r>
      <w:r w:rsidR="00221601" w:rsidRPr="00221601">
        <w:rPr>
          <w:rFonts w:ascii="Arial" w:hAnsi="Arial"/>
          <w:sz w:val="22"/>
          <w:szCs w:val="22"/>
        </w:rPr>
        <w:t xml:space="preserve"> </w:t>
      </w:r>
    </w:p>
    <w:p w:rsidR="00457C9A" w:rsidRPr="00457C9A" w:rsidRDefault="00457C9A" w:rsidP="00457C9A">
      <w:pPr>
        <w:pStyle w:val="ListParagraph"/>
        <w:jc w:val="both"/>
        <w:rPr>
          <w:sz w:val="22"/>
          <w:szCs w:val="22"/>
        </w:rPr>
      </w:pPr>
    </w:p>
    <w:p w:rsidR="00457C9A" w:rsidRPr="00457C9A" w:rsidRDefault="00457C9A" w:rsidP="00457C9A">
      <w:pPr>
        <w:ind w:left="360"/>
        <w:jc w:val="both"/>
        <w:rPr>
          <w:sz w:val="22"/>
          <w:szCs w:val="22"/>
        </w:rPr>
      </w:pPr>
      <w:r>
        <w:rPr>
          <w:b/>
          <w:szCs w:val="24"/>
        </w:rPr>
        <w:t xml:space="preserve">      </w:t>
      </w:r>
      <w:r w:rsidRPr="00457C9A">
        <w:rPr>
          <w:b/>
          <w:szCs w:val="24"/>
        </w:rPr>
        <w:t>3 Positional</w:t>
      </w:r>
      <w:r w:rsidR="00F57C63">
        <w:rPr>
          <w:b/>
          <w:szCs w:val="24"/>
        </w:rPr>
        <w:t xml:space="preserve"> Championships </w:t>
      </w:r>
    </w:p>
    <w:p w:rsidR="00A94233" w:rsidRDefault="00E160EF" w:rsidP="00F079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0289">
        <w:rPr>
          <w:rFonts w:ascii="Arial" w:hAnsi="Arial" w:cs="Arial"/>
          <w:sz w:val="22"/>
          <w:szCs w:val="22"/>
        </w:rPr>
        <w:t xml:space="preserve">The </w:t>
      </w:r>
      <w:r w:rsidR="00EC3532" w:rsidRPr="00660289">
        <w:rPr>
          <w:rFonts w:ascii="Arial" w:hAnsi="Arial" w:cs="Arial"/>
          <w:sz w:val="22"/>
          <w:szCs w:val="22"/>
        </w:rPr>
        <w:t>3x20 &amp; 3x40</w:t>
      </w:r>
      <w:r w:rsidRPr="00660289">
        <w:rPr>
          <w:rFonts w:ascii="Arial" w:hAnsi="Arial" w:cs="Arial"/>
          <w:sz w:val="22"/>
          <w:szCs w:val="22"/>
        </w:rPr>
        <w:t xml:space="preserve"> </w:t>
      </w:r>
      <w:r w:rsidR="00D00BEC">
        <w:rPr>
          <w:rFonts w:ascii="Arial" w:hAnsi="Arial" w:cs="Arial"/>
          <w:sz w:val="22"/>
          <w:szCs w:val="22"/>
        </w:rPr>
        <w:t xml:space="preserve">events will </w:t>
      </w:r>
      <w:r w:rsidR="00CD04EF">
        <w:rPr>
          <w:rFonts w:ascii="Arial" w:hAnsi="Arial" w:cs="Arial"/>
          <w:sz w:val="22"/>
          <w:szCs w:val="22"/>
        </w:rPr>
        <w:t xml:space="preserve">take place on Sunday </w:t>
      </w:r>
      <w:r w:rsidR="00ED0AFC">
        <w:rPr>
          <w:rFonts w:ascii="Arial" w:hAnsi="Arial" w:cs="Arial"/>
          <w:sz w:val="22"/>
          <w:szCs w:val="22"/>
        </w:rPr>
        <w:t>26th June</w:t>
      </w:r>
      <w:r w:rsidR="00CD04EF">
        <w:rPr>
          <w:rFonts w:ascii="Arial" w:hAnsi="Arial" w:cs="Arial"/>
          <w:sz w:val="22"/>
          <w:szCs w:val="22"/>
        </w:rPr>
        <w:t xml:space="preserve"> and u</w:t>
      </w:r>
      <w:r w:rsidR="00D00BEC">
        <w:rPr>
          <w:rFonts w:ascii="Arial" w:hAnsi="Arial" w:cs="Arial"/>
          <w:sz w:val="22"/>
          <w:szCs w:val="22"/>
        </w:rPr>
        <w:t>nless numbers exceed range space, the 3x20 &amp; 3x40 will be run concurrently</w:t>
      </w:r>
      <w:r w:rsidRPr="00660289">
        <w:rPr>
          <w:rFonts w:ascii="Arial" w:hAnsi="Arial" w:cs="Arial"/>
          <w:sz w:val="22"/>
          <w:szCs w:val="22"/>
        </w:rPr>
        <w:t xml:space="preserve">. </w:t>
      </w:r>
      <w:r w:rsidR="00E26204">
        <w:rPr>
          <w:rFonts w:ascii="Arial" w:hAnsi="Arial" w:cs="Arial"/>
          <w:sz w:val="22"/>
          <w:szCs w:val="22"/>
        </w:rPr>
        <w:t xml:space="preserve">A </w:t>
      </w:r>
      <w:r w:rsidR="0066194A">
        <w:rPr>
          <w:rFonts w:ascii="Arial" w:hAnsi="Arial" w:cs="Arial"/>
          <w:sz w:val="22"/>
          <w:szCs w:val="22"/>
        </w:rPr>
        <w:t>concurrent (or combined</w:t>
      </w:r>
      <w:r w:rsidR="00053EF4">
        <w:rPr>
          <w:rFonts w:ascii="Arial" w:hAnsi="Arial" w:cs="Arial"/>
          <w:sz w:val="22"/>
          <w:szCs w:val="22"/>
        </w:rPr>
        <w:t xml:space="preserve"> - depending on entry</w:t>
      </w:r>
      <w:r w:rsidR="0066194A">
        <w:rPr>
          <w:rFonts w:ascii="Arial" w:hAnsi="Arial" w:cs="Arial"/>
          <w:sz w:val="22"/>
          <w:szCs w:val="22"/>
        </w:rPr>
        <w:t>) final</w:t>
      </w:r>
      <w:r w:rsidR="00457C9A">
        <w:rPr>
          <w:rFonts w:ascii="Arial" w:hAnsi="Arial" w:cs="Arial"/>
          <w:sz w:val="22"/>
          <w:szCs w:val="22"/>
        </w:rPr>
        <w:t xml:space="preserve"> </w:t>
      </w:r>
      <w:r w:rsidR="003D2246">
        <w:rPr>
          <w:rFonts w:ascii="Arial" w:hAnsi="Arial" w:cs="Arial"/>
          <w:sz w:val="22"/>
          <w:szCs w:val="22"/>
        </w:rPr>
        <w:t xml:space="preserve">will </w:t>
      </w:r>
      <w:r w:rsidR="00457C9A">
        <w:rPr>
          <w:rFonts w:ascii="Arial" w:hAnsi="Arial" w:cs="Arial"/>
          <w:sz w:val="22"/>
          <w:szCs w:val="22"/>
        </w:rPr>
        <w:t>follow the 3 positional match.</w:t>
      </w:r>
      <w:r w:rsidR="00C727BD">
        <w:rPr>
          <w:rFonts w:ascii="Arial" w:hAnsi="Arial" w:cs="Arial"/>
          <w:sz w:val="22"/>
          <w:szCs w:val="22"/>
        </w:rPr>
        <w:t xml:space="preserve"> </w:t>
      </w:r>
    </w:p>
    <w:p w:rsidR="00B2232C" w:rsidRDefault="002D01DC" w:rsidP="00B2232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Entry Fee £</w:t>
      </w:r>
      <w:r w:rsidR="00ED0AFC">
        <w:rPr>
          <w:rFonts w:ascii="Arial" w:hAnsi="Arial" w:cs="Arial"/>
          <w:sz w:val="22"/>
          <w:szCs w:val="22"/>
        </w:rPr>
        <w:t>20</w:t>
      </w:r>
      <w:r w:rsidR="00C409F9" w:rsidRPr="0066194A">
        <w:rPr>
          <w:rFonts w:ascii="Arial" w:hAnsi="Arial" w:cs="Arial"/>
          <w:sz w:val="22"/>
          <w:szCs w:val="22"/>
        </w:rPr>
        <w:t>, WSRA Juniors</w:t>
      </w:r>
      <w:r w:rsidR="00CD04EF" w:rsidRPr="0066194A">
        <w:rPr>
          <w:rFonts w:ascii="Arial" w:hAnsi="Arial" w:cs="Arial"/>
          <w:sz w:val="22"/>
          <w:szCs w:val="22"/>
        </w:rPr>
        <w:t xml:space="preserve"> (under 21)</w:t>
      </w:r>
      <w:r w:rsidR="00C409F9" w:rsidRPr="0066194A">
        <w:rPr>
          <w:rFonts w:ascii="Arial" w:hAnsi="Arial" w:cs="Arial"/>
          <w:sz w:val="22"/>
          <w:szCs w:val="22"/>
        </w:rPr>
        <w:t xml:space="preserve"> £</w:t>
      </w:r>
      <w:r w:rsidR="00ED0AFC">
        <w:rPr>
          <w:rFonts w:ascii="Arial" w:hAnsi="Arial" w:cs="Arial"/>
          <w:sz w:val="22"/>
          <w:szCs w:val="22"/>
        </w:rPr>
        <w:t>10.00</w:t>
      </w:r>
    </w:p>
    <w:p w:rsidR="00457C9A" w:rsidRDefault="00457C9A" w:rsidP="00457C9A">
      <w:pPr>
        <w:jc w:val="both"/>
        <w:rPr>
          <w:rFonts w:ascii="Arial" w:hAnsi="Arial" w:cs="Arial"/>
          <w:sz w:val="22"/>
          <w:szCs w:val="22"/>
        </w:rPr>
      </w:pPr>
    </w:p>
    <w:p w:rsidR="00457C9A" w:rsidRPr="00053EF4" w:rsidRDefault="00053EF4" w:rsidP="00457C9A">
      <w:pPr>
        <w:jc w:val="both"/>
        <w:rPr>
          <w:rFonts w:ascii="Arial" w:hAnsi="Arial" w:cs="Arial"/>
          <w:b/>
          <w:sz w:val="22"/>
          <w:szCs w:val="22"/>
        </w:rPr>
      </w:pPr>
      <w:r w:rsidRPr="00053EF4">
        <w:rPr>
          <w:rFonts w:ascii="Arial" w:hAnsi="Arial" w:cs="Arial"/>
          <w:b/>
          <w:sz w:val="22"/>
          <w:szCs w:val="22"/>
        </w:rPr>
        <w:tab/>
        <w:t>General</w:t>
      </w:r>
    </w:p>
    <w:p w:rsidR="00053EF4" w:rsidRPr="00053EF4" w:rsidRDefault="00B2232C" w:rsidP="00053E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2232C">
        <w:rPr>
          <w:rFonts w:ascii="Arial" w:hAnsi="Arial" w:cs="Arial"/>
          <w:sz w:val="22"/>
          <w:szCs w:val="22"/>
        </w:rPr>
        <w:t>All competitors wishing to register scores for National and GB qualification will be expected to conform to current ISSF equipment rules and to sign a declaration to that effect.</w:t>
      </w:r>
    </w:p>
    <w:p w:rsidR="0066194A" w:rsidRDefault="0066194A" w:rsidP="00741D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Ammunition will not be available for purchase at this event</w:t>
      </w:r>
      <w:r w:rsidR="00457C9A">
        <w:rPr>
          <w:rFonts w:ascii="Arial" w:hAnsi="Arial" w:cs="Arial"/>
          <w:sz w:val="22"/>
          <w:szCs w:val="22"/>
        </w:rPr>
        <w:t>. Please bring your own shooting mat</w:t>
      </w:r>
      <w:r w:rsidR="00642333">
        <w:rPr>
          <w:rFonts w:ascii="Arial" w:hAnsi="Arial" w:cs="Arial"/>
          <w:sz w:val="22"/>
          <w:szCs w:val="22"/>
        </w:rPr>
        <w:t>.</w:t>
      </w:r>
    </w:p>
    <w:p w:rsidR="00053EF4" w:rsidRDefault="00053EF4" w:rsidP="00741D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park sensibly and be aware that, in the case of rain, the car park can get muddy.</w:t>
      </w:r>
    </w:p>
    <w:p w:rsidR="00EE19DE" w:rsidRDefault="00EE19DE" w:rsidP="00EE19D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C7179D" w:rsidRPr="00EE19DE" w:rsidRDefault="00C7179D" w:rsidP="00EE19D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19DE">
        <w:rPr>
          <w:rFonts w:ascii="Arial" w:hAnsi="Arial" w:cs="Arial"/>
          <w:b/>
          <w:sz w:val="22"/>
          <w:szCs w:val="22"/>
          <w:u w:val="single"/>
        </w:rPr>
        <w:t>Refreshments will be available in the Clubhouse throughout the day</w:t>
      </w:r>
    </w:p>
    <w:p w:rsidR="00C7179D" w:rsidRDefault="00C7179D" w:rsidP="00C7179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741D1B" w:rsidRPr="00053EF4" w:rsidRDefault="00741D1B" w:rsidP="00053EF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8949CF" w:rsidRDefault="00C409F9" w:rsidP="00F57C63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BD0646">
        <w:rPr>
          <w:rFonts w:ascii="Arial" w:hAnsi="Arial" w:cs="Arial"/>
          <w:sz w:val="22"/>
          <w:szCs w:val="22"/>
        </w:rPr>
        <w:t xml:space="preserve"> </w:t>
      </w:r>
    </w:p>
    <w:p w:rsidR="006811FA" w:rsidRPr="006811FA" w:rsidRDefault="006811FA" w:rsidP="006811F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459" w:type="dxa"/>
        <w:tblLook w:val="04A0"/>
      </w:tblPr>
      <w:tblGrid>
        <w:gridCol w:w="2552"/>
        <w:gridCol w:w="3544"/>
        <w:gridCol w:w="2693"/>
      </w:tblGrid>
      <w:tr w:rsidR="00BF47FE" w:rsidRPr="00DE54BA" w:rsidTr="003D4D6E">
        <w:trPr>
          <w:trHeight w:val="500"/>
        </w:trPr>
        <w:tc>
          <w:tcPr>
            <w:tcW w:w="2552" w:type="dxa"/>
            <w:vAlign w:val="center"/>
          </w:tcPr>
          <w:p w:rsidR="00BF47FE" w:rsidRPr="00DE54BA" w:rsidRDefault="00BF47FE" w:rsidP="00D709F9">
            <w:pPr>
              <w:rPr>
                <w:rFonts w:ascii="Arial" w:hAnsi="Arial" w:cs="Arial"/>
                <w:b/>
                <w:sz w:val="20"/>
              </w:rPr>
            </w:pPr>
            <w:r w:rsidRPr="00DE54BA">
              <w:rPr>
                <w:rFonts w:ascii="Arial" w:hAnsi="Arial" w:cs="Arial"/>
                <w:b/>
                <w:sz w:val="20"/>
              </w:rPr>
              <w:t xml:space="preserve">Saturday </w:t>
            </w:r>
            <w:r w:rsidR="003E5B3C">
              <w:rPr>
                <w:rFonts w:ascii="Arial" w:hAnsi="Arial" w:cs="Arial"/>
                <w:b/>
                <w:sz w:val="20"/>
              </w:rPr>
              <w:t>25</w:t>
            </w:r>
            <w:r w:rsidRPr="00DE54BA">
              <w:rPr>
                <w:rFonts w:ascii="Arial" w:hAnsi="Arial" w:cs="Arial"/>
                <w:b/>
                <w:sz w:val="20"/>
              </w:rPr>
              <w:t>th Ju</w:t>
            </w:r>
            <w:r w:rsidR="003E5B3C">
              <w:rPr>
                <w:rFonts w:ascii="Arial" w:hAnsi="Arial" w:cs="Arial"/>
                <w:b/>
                <w:sz w:val="20"/>
              </w:rPr>
              <w:t>ne</w:t>
            </w:r>
            <w:r w:rsidR="00601E1A">
              <w:rPr>
                <w:rFonts w:ascii="Arial" w:hAnsi="Arial" w:cs="Arial"/>
                <w:b/>
                <w:sz w:val="20"/>
              </w:rPr>
              <w:t xml:space="preserve">  Prone</w:t>
            </w:r>
          </w:p>
        </w:tc>
        <w:tc>
          <w:tcPr>
            <w:tcW w:w="3544" w:type="dxa"/>
            <w:vAlign w:val="center"/>
          </w:tcPr>
          <w:p w:rsidR="00BF47FE" w:rsidRPr="00DE54BA" w:rsidRDefault="00BF47FE" w:rsidP="00D709F9">
            <w:pPr>
              <w:rPr>
                <w:rFonts w:ascii="Arial" w:hAnsi="Arial" w:cs="Arial"/>
                <w:b/>
                <w:sz w:val="20"/>
              </w:rPr>
            </w:pPr>
            <w:r w:rsidRPr="00DE54BA">
              <w:rPr>
                <w:rFonts w:ascii="Arial" w:hAnsi="Arial" w:cs="Arial"/>
                <w:b/>
                <w:sz w:val="20"/>
              </w:rPr>
              <w:t>Command</w:t>
            </w:r>
          </w:p>
        </w:tc>
        <w:tc>
          <w:tcPr>
            <w:tcW w:w="2693" w:type="dxa"/>
            <w:vAlign w:val="center"/>
          </w:tcPr>
          <w:p w:rsidR="00BF47FE" w:rsidRPr="00DE54BA" w:rsidRDefault="00BF47FE" w:rsidP="00D709F9">
            <w:pPr>
              <w:rPr>
                <w:rFonts w:ascii="Arial" w:hAnsi="Arial" w:cs="Arial"/>
                <w:b/>
                <w:sz w:val="20"/>
              </w:rPr>
            </w:pPr>
            <w:r w:rsidRPr="00DE54BA">
              <w:rPr>
                <w:rFonts w:ascii="Arial" w:hAnsi="Arial" w:cs="Arial"/>
                <w:b/>
                <w:sz w:val="20"/>
              </w:rPr>
              <w:t>Time</w:t>
            </w:r>
          </w:p>
        </w:tc>
      </w:tr>
      <w:tr w:rsidR="00BF47FE" w:rsidRPr="00DE54BA" w:rsidTr="00DE32F8">
        <w:tc>
          <w:tcPr>
            <w:tcW w:w="2552" w:type="dxa"/>
          </w:tcPr>
          <w:p w:rsidR="00BF47FE" w:rsidRPr="00C623FB" w:rsidRDefault="003E5B3C" w:rsidP="00D709F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Elimination</w:t>
            </w:r>
            <w:r w:rsidR="00BF47FE" w:rsidRPr="00C623FB">
              <w:rPr>
                <w:rFonts w:ascii="Arial" w:hAnsi="Arial" w:cs="Arial"/>
                <w:b/>
                <w:szCs w:val="22"/>
              </w:rPr>
              <w:t xml:space="preserve"> 1</w:t>
            </w:r>
          </w:p>
        </w:tc>
        <w:tc>
          <w:tcPr>
            <w:tcW w:w="3544" w:type="dxa"/>
          </w:tcPr>
          <w:p w:rsidR="00BF47FE" w:rsidRPr="00DE54BA" w:rsidRDefault="00BF47FE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Athletes to the line</w:t>
            </w:r>
            <w:r w:rsidR="00740517">
              <w:rPr>
                <w:rFonts w:ascii="Arial" w:hAnsi="Arial" w:cs="Arial"/>
                <w:sz w:val="20"/>
              </w:rPr>
              <w:t xml:space="preserve"> / </w:t>
            </w:r>
            <w:r w:rsidR="00AF33DB">
              <w:rPr>
                <w:rFonts w:ascii="Arial" w:hAnsi="Arial" w:cs="Arial"/>
                <w:sz w:val="20"/>
              </w:rPr>
              <w:t>set up time</w:t>
            </w:r>
          </w:p>
        </w:tc>
        <w:tc>
          <w:tcPr>
            <w:tcW w:w="2693" w:type="dxa"/>
          </w:tcPr>
          <w:p w:rsidR="00BF47FE" w:rsidRPr="00DE54BA" w:rsidRDefault="00B97274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0930</w:t>
            </w:r>
          </w:p>
        </w:tc>
      </w:tr>
      <w:tr w:rsidR="00BF47FE" w:rsidRPr="00DE54BA" w:rsidTr="00DE32F8">
        <w:tc>
          <w:tcPr>
            <w:tcW w:w="2552" w:type="dxa"/>
          </w:tcPr>
          <w:p w:rsidR="00BF47FE" w:rsidRPr="00DE54BA" w:rsidRDefault="00BF47FE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BF47FE" w:rsidRPr="00DE54BA" w:rsidRDefault="000B3702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Preparation &amp; sighting</w:t>
            </w:r>
          </w:p>
        </w:tc>
        <w:tc>
          <w:tcPr>
            <w:tcW w:w="2693" w:type="dxa"/>
          </w:tcPr>
          <w:p w:rsidR="000B3702" w:rsidRPr="00DE54BA" w:rsidRDefault="00B97274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0945</w:t>
            </w:r>
          </w:p>
        </w:tc>
      </w:tr>
      <w:tr w:rsidR="00BF47FE" w:rsidRPr="00DE54BA" w:rsidTr="00DE32F8">
        <w:tc>
          <w:tcPr>
            <w:tcW w:w="2552" w:type="dxa"/>
          </w:tcPr>
          <w:p w:rsidR="00BF47FE" w:rsidRPr="00DE54BA" w:rsidRDefault="00BF47FE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BF47FE" w:rsidRPr="00DE54BA" w:rsidRDefault="000B3702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Match Shooting (50mins)</w:t>
            </w:r>
          </w:p>
        </w:tc>
        <w:tc>
          <w:tcPr>
            <w:tcW w:w="2693" w:type="dxa"/>
          </w:tcPr>
          <w:p w:rsidR="00BF47FE" w:rsidRPr="00DE54BA" w:rsidRDefault="00B97274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  <w:r w:rsidR="00223ADA">
              <w:rPr>
                <w:rFonts w:ascii="Arial" w:hAnsi="Arial" w:cs="Arial"/>
                <w:color w:val="C00000"/>
                <w:sz w:val="16"/>
                <w:szCs w:val="16"/>
              </w:rPr>
              <w:t xml:space="preserve">    Finish 1050</w:t>
            </w:r>
          </w:p>
        </w:tc>
      </w:tr>
      <w:tr w:rsidR="000B3702" w:rsidRPr="00DE54BA" w:rsidTr="00DE32F8">
        <w:tc>
          <w:tcPr>
            <w:tcW w:w="2552" w:type="dxa"/>
          </w:tcPr>
          <w:p w:rsidR="000B3702" w:rsidRPr="00DE54BA" w:rsidRDefault="00F57C63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Interval</w:t>
            </w:r>
          </w:p>
        </w:tc>
        <w:tc>
          <w:tcPr>
            <w:tcW w:w="3544" w:type="dxa"/>
          </w:tcPr>
          <w:p w:rsidR="000B3702" w:rsidRPr="00DE54BA" w:rsidRDefault="003D4D6E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DE54BA">
              <w:rPr>
                <w:rFonts w:ascii="Arial" w:hAnsi="Arial" w:cs="Arial"/>
                <w:b/>
                <w:color w:val="FF0000"/>
                <w:sz w:val="20"/>
              </w:rPr>
              <w:t xml:space="preserve">10 </w:t>
            </w:r>
            <w:proofErr w:type="spellStart"/>
            <w:r w:rsidRPr="00DE54BA">
              <w:rPr>
                <w:rFonts w:ascii="Arial" w:hAnsi="Arial" w:cs="Arial"/>
                <w:b/>
                <w:color w:val="FF0000"/>
                <w:sz w:val="20"/>
              </w:rPr>
              <w:t>mins</w:t>
            </w:r>
            <w:proofErr w:type="spellEnd"/>
          </w:p>
        </w:tc>
        <w:tc>
          <w:tcPr>
            <w:tcW w:w="2693" w:type="dxa"/>
          </w:tcPr>
          <w:p w:rsidR="000B3702" w:rsidRPr="00F5373E" w:rsidRDefault="000B3702" w:rsidP="00D709F9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0B3702" w:rsidRPr="00DE54BA" w:rsidTr="00DE32F8">
        <w:tc>
          <w:tcPr>
            <w:tcW w:w="2552" w:type="dxa"/>
          </w:tcPr>
          <w:p w:rsidR="000B3702" w:rsidRPr="00C623FB" w:rsidRDefault="003E5B3C" w:rsidP="00D709F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Elimination</w:t>
            </w:r>
            <w:r w:rsidR="000B3702" w:rsidRPr="00C623FB">
              <w:rPr>
                <w:rFonts w:ascii="Arial" w:hAnsi="Arial" w:cs="Arial"/>
                <w:b/>
                <w:szCs w:val="22"/>
              </w:rPr>
              <w:t xml:space="preserve"> 2</w:t>
            </w:r>
          </w:p>
        </w:tc>
        <w:tc>
          <w:tcPr>
            <w:tcW w:w="3544" w:type="dxa"/>
          </w:tcPr>
          <w:p w:rsidR="000B3702" w:rsidRPr="00DE54BA" w:rsidRDefault="00AF33DB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Athletes to the line</w:t>
            </w:r>
            <w:r>
              <w:rPr>
                <w:rFonts w:ascii="Arial" w:hAnsi="Arial" w:cs="Arial"/>
                <w:sz w:val="20"/>
              </w:rPr>
              <w:t xml:space="preserve"> / set up time</w:t>
            </w:r>
          </w:p>
        </w:tc>
        <w:tc>
          <w:tcPr>
            <w:tcW w:w="2693" w:type="dxa"/>
          </w:tcPr>
          <w:p w:rsidR="000B3702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</w:t>
            </w:r>
            <w:r w:rsidR="003E5B3C">
              <w:rPr>
                <w:rFonts w:ascii="Arial" w:hAnsi="Arial" w:cs="Arial"/>
                <w:sz w:val="20"/>
              </w:rPr>
              <w:t>0</w:t>
            </w:r>
          </w:p>
        </w:tc>
      </w:tr>
      <w:tr w:rsidR="000B3702" w:rsidRPr="00DE54BA" w:rsidTr="00DE32F8">
        <w:tc>
          <w:tcPr>
            <w:tcW w:w="2552" w:type="dxa"/>
          </w:tcPr>
          <w:p w:rsidR="000B3702" w:rsidRPr="00DE54BA" w:rsidRDefault="000B3702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0B3702" w:rsidRPr="00DE54BA" w:rsidRDefault="009269B9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Preparation &amp; sighting</w:t>
            </w:r>
          </w:p>
        </w:tc>
        <w:tc>
          <w:tcPr>
            <w:tcW w:w="2693" w:type="dxa"/>
          </w:tcPr>
          <w:p w:rsidR="000B3702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</w:t>
            </w:r>
            <w:r w:rsidR="003E5B3C">
              <w:rPr>
                <w:rFonts w:ascii="Arial" w:hAnsi="Arial" w:cs="Arial"/>
                <w:sz w:val="20"/>
              </w:rPr>
              <w:t>5</w:t>
            </w:r>
          </w:p>
        </w:tc>
      </w:tr>
      <w:tr w:rsidR="000B3702" w:rsidRPr="00DE54BA" w:rsidTr="00DE32F8">
        <w:tc>
          <w:tcPr>
            <w:tcW w:w="2552" w:type="dxa"/>
          </w:tcPr>
          <w:p w:rsidR="000B3702" w:rsidRPr="00DE54BA" w:rsidRDefault="000B3702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0B3702" w:rsidRPr="00DE54BA" w:rsidRDefault="000B3702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Match shooting (50mins)</w:t>
            </w:r>
          </w:p>
        </w:tc>
        <w:tc>
          <w:tcPr>
            <w:tcW w:w="2693" w:type="dxa"/>
          </w:tcPr>
          <w:p w:rsidR="000B3702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</w:t>
            </w:r>
            <w:r w:rsidR="003E5B3C">
              <w:rPr>
                <w:rFonts w:ascii="Arial" w:hAnsi="Arial" w:cs="Arial"/>
                <w:sz w:val="20"/>
              </w:rPr>
              <w:t xml:space="preserve">0 </w:t>
            </w:r>
            <w:r w:rsidR="00223ADA">
              <w:rPr>
                <w:rFonts w:ascii="Arial" w:hAnsi="Arial" w:cs="Arial"/>
                <w:sz w:val="20"/>
              </w:rPr>
              <w:t xml:space="preserve"> </w:t>
            </w:r>
            <w:r w:rsidR="00223ADA">
              <w:rPr>
                <w:rFonts w:ascii="Arial" w:hAnsi="Arial" w:cs="Arial"/>
                <w:color w:val="C00000"/>
                <w:sz w:val="16"/>
                <w:szCs w:val="16"/>
              </w:rPr>
              <w:t>Finish 1220</w:t>
            </w:r>
          </w:p>
        </w:tc>
      </w:tr>
      <w:tr w:rsidR="00FD5958" w:rsidRPr="00DE54BA" w:rsidTr="00FD5958">
        <w:trPr>
          <w:trHeight w:val="181"/>
        </w:trPr>
        <w:tc>
          <w:tcPr>
            <w:tcW w:w="2552" w:type="dxa"/>
          </w:tcPr>
          <w:p w:rsidR="00FD5958" w:rsidRPr="00DE54BA" w:rsidRDefault="00F57C63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Interval</w:t>
            </w:r>
          </w:p>
        </w:tc>
        <w:tc>
          <w:tcPr>
            <w:tcW w:w="3544" w:type="dxa"/>
          </w:tcPr>
          <w:p w:rsidR="00FD5958" w:rsidRPr="00DE54BA" w:rsidRDefault="00FD5958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DE54BA">
              <w:rPr>
                <w:rFonts w:ascii="Arial" w:hAnsi="Arial" w:cs="Arial"/>
                <w:b/>
                <w:color w:val="FF0000"/>
                <w:sz w:val="20"/>
              </w:rPr>
              <w:t xml:space="preserve">10 </w:t>
            </w:r>
            <w:proofErr w:type="spellStart"/>
            <w:r w:rsidRPr="00DE54BA">
              <w:rPr>
                <w:rFonts w:ascii="Arial" w:hAnsi="Arial" w:cs="Arial"/>
                <w:b/>
                <w:color w:val="FF0000"/>
                <w:sz w:val="20"/>
              </w:rPr>
              <w:t>mins</w:t>
            </w:r>
            <w:proofErr w:type="spellEnd"/>
          </w:p>
        </w:tc>
        <w:tc>
          <w:tcPr>
            <w:tcW w:w="2693" w:type="dxa"/>
          </w:tcPr>
          <w:p w:rsidR="00FD5958" w:rsidRPr="00F5373E" w:rsidRDefault="00FD5958" w:rsidP="00D709F9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FD5958" w:rsidRPr="00DE54BA" w:rsidTr="00DE32F8">
        <w:tc>
          <w:tcPr>
            <w:tcW w:w="2552" w:type="dxa"/>
          </w:tcPr>
          <w:p w:rsidR="00FD5958" w:rsidRPr="00C623FB" w:rsidRDefault="00FD5958" w:rsidP="00D709F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Elimination</w:t>
            </w:r>
            <w:r w:rsidRPr="00C623FB">
              <w:rPr>
                <w:rFonts w:ascii="Arial" w:hAnsi="Arial" w:cs="Arial"/>
                <w:b/>
                <w:szCs w:val="22"/>
              </w:rPr>
              <w:t xml:space="preserve"> 3</w:t>
            </w:r>
          </w:p>
        </w:tc>
        <w:tc>
          <w:tcPr>
            <w:tcW w:w="3544" w:type="dxa"/>
          </w:tcPr>
          <w:p w:rsidR="00FD5958" w:rsidRPr="00DE54BA" w:rsidRDefault="00AF33DB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Athletes to the line</w:t>
            </w:r>
            <w:r>
              <w:rPr>
                <w:rFonts w:ascii="Arial" w:hAnsi="Arial" w:cs="Arial"/>
                <w:sz w:val="20"/>
              </w:rPr>
              <w:t xml:space="preserve"> / set up time</w:t>
            </w: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1230</w:t>
            </w:r>
          </w:p>
        </w:tc>
      </w:tr>
      <w:tr w:rsidR="00FD5958" w:rsidRPr="00DE54BA" w:rsidTr="00DE32F8">
        <w:tc>
          <w:tcPr>
            <w:tcW w:w="2552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FD5958" w:rsidRPr="00DE54BA" w:rsidRDefault="009269B9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Preparation &amp; sighting</w:t>
            </w: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1245</w:t>
            </w:r>
          </w:p>
        </w:tc>
      </w:tr>
      <w:tr w:rsidR="00FD5958" w:rsidRPr="00DE54BA" w:rsidTr="00DE32F8">
        <w:tc>
          <w:tcPr>
            <w:tcW w:w="2552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Match shooting (50mins)</w:t>
            </w: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1300</w:t>
            </w:r>
            <w:r w:rsidR="00223ADA">
              <w:rPr>
                <w:rFonts w:ascii="Arial" w:hAnsi="Arial" w:cs="Arial"/>
                <w:sz w:val="20"/>
              </w:rPr>
              <w:t xml:space="preserve">  </w:t>
            </w:r>
            <w:r w:rsidR="00223ADA">
              <w:rPr>
                <w:rFonts w:ascii="Arial" w:hAnsi="Arial" w:cs="Arial"/>
                <w:color w:val="C00000"/>
                <w:sz w:val="16"/>
                <w:szCs w:val="16"/>
              </w:rPr>
              <w:t>Finish 1350</w:t>
            </w:r>
          </w:p>
        </w:tc>
      </w:tr>
      <w:tr w:rsidR="00FD5958" w:rsidRPr="00DE54BA" w:rsidTr="00DE32F8">
        <w:tc>
          <w:tcPr>
            <w:tcW w:w="2552" w:type="dxa"/>
          </w:tcPr>
          <w:p w:rsidR="00FD5958" w:rsidRPr="00DE54BA" w:rsidRDefault="00FD5958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3544" w:type="dxa"/>
          </w:tcPr>
          <w:p w:rsidR="00FD5958" w:rsidRPr="00DE54BA" w:rsidRDefault="00FD5958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693" w:type="dxa"/>
          </w:tcPr>
          <w:p w:rsidR="00FD5958" w:rsidRPr="00F5373E" w:rsidRDefault="00FD5958" w:rsidP="00D709F9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FD5958" w:rsidRPr="00DE54BA" w:rsidTr="00DE32F8">
        <w:tc>
          <w:tcPr>
            <w:tcW w:w="2552" w:type="dxa"/>
          </w:tcPr>
          <w:p w:rsidR="00FD5958" w:rsidRPr="00C623FB" w:rsidRDefault="00FD5958" w:rsidP="00D709F9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FD5958" w:rsidRPr="00A44E3E" w:rsidRDefault="00F57C63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Lunch </w:t>
            </w:r>
            <w:r w:rsidR="00FD5958" w:rsidRPr="00A44E3E">
              <w:rPr>
                <w:rFonts w:ascii="Arial" w:hAnsi="Arial" w:cs="Arial"/>
                <w:b/>
                <w:color w:val="FF0000"/>
                <w:sz w:val="20"/>
              </w:rPr>
              <w:t>Break / targets check</w:t>
            </w: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FD5958" w:rsidRPr="00DE54BA" w:rsidTr="00DE32F8">
        <w:tc>
          <w:tcPr>
            <w:tcW w:w="2552" w:type="dxa"/>
          </w:tcPr>
          <w:p w:rsidR="00FD5958" w:rsidRPr="00C623FB" w:rsidRDefault="00FD5958" w:rsidP="00D709F9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FD5958" w:rsidRPr="00DE54BA" w:rsidTr="00DE32F8">
        <w:tc>
          <w:tcPr>
            <w:tcW w:w="2552" w:type="dxa"/>
          </w:tcPr>
          <w:p w:rsidR="00FD5958" w:rsidRPr="00C623FB" w:rsidRDefault="00FD5958" w:rsidP="00D709F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Qualification</w:t>
            </w:r>
          </w:p>
        </w:tc>
        <w:tc>
          <w:tcPr>
            <w:tcW w:w="3544" w:type="dxa"/>
          </w:tcPr>
          <w:p w:rsidR="00FD5958" w:rsidRPr="00DE54BA" w:rsidRDefault="00AF33DB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Athletes to the line</w:t>
            </w:r>
            <w:r>
              <w:rPr>
                <w:rFonts w:ascii="Arial" w:hAnsi="Arial" w:cs="Arial"/>
                <w:sz w:val="20"/>
              </w:rPr>
              <w:t xml:space="preserve"> / set up time</w:t>
            </w: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1430</w:t>
            </w:r>
          </w:p>
        </w:tc>
      </w:tr>
      <w:tr w:rsidR="00FD5958" w:rsidRPr="00DE54BA" w:rsidTr="00DE32F8">
        <w:tc>
          <w:tcPr>
            <w:tcW w:w="2552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FD5958" w:rsidRPr="00DE54BA" w:rsidRDefault="009269B9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Preparation &amp; sighting</w:t>
            </w: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1445</w:t>
            </w:r>
          </w:p>
        </w:tc>
      </w:tr>
      <w:tr w:rsidR="00FD5958" w:rsidRPr="00DE54BA" w:rsidTr="00DE32F8">
        <w:tc>
          <w:tcPr>
            <w:tcW w:w="2552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Match shooting (50mins)</w:t>
            </w:r>
          </w:p>
        </w:tc>
        <w:tc>
          <w:tcPr>
            <w:tcW w:w="2693" w:type="dxa"/>
          </w:tcPr>
          <w:p w:rsidR="00FD5958" w:rsidRPr="00DE54BA" w:rsidRDefault="00F5373E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</w:t>
            </w:r>
            <w:r w:rsidR="00223ADA">
              <w:rPr>
                <w:rFonts w:ascii="Arial" w:hAnsi="Arial" w:cs="Arial"/>
                <w:sz w:val="20"/>
              </w:rPr>
              <w:t xml:space="preserve">  </w:t>
            </w:r>
            <w:r w:rsidR="00223ADA">
              <w:rPr>
                <w:rFonts w:ascii="Arial" w:hAnsi="Arial" w:cs="Arial"/>
                <w:color w:val="C00000"/>
                <w:sz w:val="16"/>
                <w:szCs w:val="16"/>
              </w:rPr>
              <w:t>Finish 1550</w:t>
            </w:r>
          </w:p>
        </w:tc>
      </w:tr>
      <w:tr w:rsidR="00FD5958" w:rsidRPr="00DE54BA" w:rsidTr="00DE32F8">
        <w:tc>
          <w:tcPr>
            <w:tcW w:w="2552" w:type="dxa"/>
          </w:tcPr>
          <w:p w:rsidR="00FD5958" w:rsidRPr="00C623FB" w:rsidRDefault="00FD5958" w:rsidP="00D709F9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FD5958" w:rsidRPr="00DE54BA" w:rsidRDefault="00FD5958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F5373E" w:rsidRPr="00DE54BA" w:rsidTr="00DE32F8">
        <w:tc>
          <w:tcPr>
            <w:tcW w:w="2552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Finals range set up</w:t>
            </w:r>
          </w:p>
        </w:tc>
        <w:tc>
          <w:tcPr>
            <w:tcW w:w="2693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F5373E" w:rsidRPr="00DE54BA" w:rsidTr="00DE32F8">
        <w:tc>
          <w:tcPr>
            <w:tcW w:w="2552" w:type="dxa"/>
          </w:tcPr>
          <w:p w:rsidR="00F5373E" w:rsidRPr="00F5373E" w:rsidRDefault="00F5373E" w:rsidP="00D709F9">
            <w:pPr>
              <w:rPr>
                <w:rFonts w:ascii="Arial" w:hAnsi="Arial" w:cs="Arial"/>
                <w:sz w:val="20"/>
              </w:rPr>
            </w:pPr>
            <w:r w:rsidRPr="00F5373E">
              <w:rPr>
                <w:rFonts w:ascii="Arial" w:hAnsi="Arial" w:cs="Arial"/>
                <w:b/>
                <w:sz w:val="20"/>
              </w:rPr>
              <w:t>Final</w:t>
            </w:r>
          </w:p>
        </w:tc>
        <w:tc>
          <w:tcPr>
            <w:tcW w:w="3544" w:type="dxa"/>
          </w:tcPr>
          <w:p w:rsidR="00F5373E" w:rsidRPr="00DE54BA" w:rsidRDefault="004F3E3D" w:rsidP="00D709F9">
            <w:pPr>
              <w:rPr>
                <w:rFonts w:ascii="Arial" w:hAnsi="Arial" w:cs="Arial"/>
                <w:sz w:val="20"/>
              </w:rPr>
            </w:pPr>
            <w:r w:rsidRPr="00F5373E">
              <w:rPr>
                <w:rFonts w:ascii="Arial" w:hAnsi="Arial" w:cs="Arial"/>
                <w:b/>
                <w:sz w:val="20"/>
              </w:rPr>
              <w:t>Reporting time</w:t>
            </w:r>
          </w:p>
        </w:tc>
        <w:tc>
          <w:tcPr>
            <w:tcW w:w="2693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260035">
              <w:rPr>
                <w:rFonts w:ascii="Arial" w:hAnsi="Arial" w:cs="Arial"/>
                <w:sz w:val="20"/>
              </w:rPr>
              <w:t>15</w:t>
            </w:r>
          </w:p>
        </w:tc>
      </w:tr>
      <w:tr w:rsidR="00F5373E" w:rsidRPr="00DE54BA" w:rsidTr="00DE32F8">
        <w:tc>
          <w:tcPr>
            <w:tcW w:w="2552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Final Start Time</w:t>
            </w:r>
          </w:p>
        </w:tc>
        <w:tc>
          <w:tcPr>
            <w:tcW w:w="2693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</w:t>
            </w:r>
            <w:r w:rsidR="00260035">
              <w:rPr>
                <w:rFonts w:ascii="Arial" w:hAnsi="Arial" w:cs="Arial"/>
                <w:sz w:val="20"/>
              </w:rPr>
              <w:t>0</w:t>
            </w:r>
          </w:p>
        </w:tc>
      </w:tr>
      <w:tr w:rsidR="00F5373E" w:rsidRPr="00DE54BA" w:rsidTr="00DE32F8">
        <w:tc>
          <w:tcPr>
            <w:tcW w:w="2552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F5373E" w:rsidRPr="00DE54BA" w:rsidRDefault="00F5373E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2A55BD" w:rsidRPr="00DE54BA" w:rsidTr="00DE32F8">
        <w:tc>
          <w:tcPr>
            <w:tcW w:w="2552" w:type="dxa"/>
          </w:tcPr>
          <w:p w:rsidR="002A55BD" w:rsidRPr="00DE54BA" w:rsidRDefault="002A55BD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2A55BD" w:rsidRPr="00DE54BA" w:rsidRDefault="002F5F2D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Awards ceremony </w:t>
            </w:r>
            <w:r w:rsidR="00CC40B4">
              <w:rPr>
                <w:rFonts w:ascii="Arial" w:hAnsi="Arial" w:cs="Arial"/>
                <w:sz w:val="20"/>
              </w:rPr>
              <w:t>follows final</w:t>
            </w:r>
          </w:p>
        </w:tc>
        <w:tc>
          <w:tcPr>
            <w:tcW w:w="2693" w:type="dxa"/>
          </w:tcPr>
          <w:p w:rsidR="002A55BD" w:rsidRPr="00DE54BA" w:rsidRDefault="002A55BD" w:rsidP="00D709F9">
            <w:pPr>
              <w:rPr>
                <w:rFonts w:ascii="Arial" w:hAnsi="Arial" w:cs="Arial"/>
                <w:sz w:val="20"/>
              </w:rPr>
            </w:pPr>
          </w:p>
        </w:tc>
      </w:tr>
    </w:tbl>
    <w:p w:rsidR="006811FA" w:rsidRDefault="006811FA" w:rsidP="00D709F9">
      <w:pPr>
        <w:rPr>
          <w:rFonts w:ascii="Arial" w:hAnsi="Arial" w:cs="Arial"/>
          <w:b/>
          <w:sz w:val="20"/>
        </w:rPr>
      </w:pPr>
    </w:p>
    <w:p w:rsidR="004B032E" w:rsidRDefault="004B032E" w:rsidP="00D709F9">
      <w:pPr>
        <w:rPr>
          <w:rFonts w:ascii="Arial" w:hAnsi="Arial" w:cs="Arial"/>
          <w:b/>
          <w:sz w:val="20"/>
        </w:rPr>
      </w:pPr>
    </w:p>
    <w:p w:rsidR="004B032E" w:rsidRDefault="004B032E" w:rsidP="00D709F9">
      <w:pPr>
        <w:rPr>
          <w:rFonts w:ascii="Arial" w:hAnsi="Arial" w:cs="Arial"/>
          <w:b/>
          <w:sz w:val="20"/>
        </w:rPr>
      </w:pPr>
    </w:p>
    <w:p w:rsidR="004B032E" w:rsidRPr="00DE54BA" w:rsidRDefault="004B032E" w:rsidP="00D709F9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-459" w:type="dxa"/>
        <w:tblLook w:val="04A0"/>
      </w:tblPr>
      <w:tblGrid>
        <w:gridCol w:w="2264"/>
        <w:gridCol w:w="3962"/>
        <w:gridCol w:w="2548"/>
      </w:tblGrid>
      <w:tr w:rsidR="00123308" w:rsidRPr="00DE54BA" w:rsidTr="004B032E">
        <w:trPr>
          <w:trHeight w:val="533"/>
        </w:trPr>
        <w:tc>
          <w:tcPr>
            <w:tcW w:w="2264" w:type="dxa"/>
            <w:vAlign w:val="center"/>
          </w:tcPr>
          <w:p w:rsidR="00123308" w:rsidRPr="00DE54BA" w:rsidRDefault="00123308" w:rsidP="00D709F9">
            <w:pPr>
              <w:rPr>
                <w:rFonts w:ascii="Arial" w:hAnsi="Arial" w:cs="Arial"/>
                <w:b/>
                <w:sz w:val="20"/>
              </w:rPr>
            </w:pPr>
            <w:r w:rsidRPr="00DE54BA">
              <w:rPr>
                <w:rFonts w:ascii="Arial" w:hAnsi="Arial" w:cs="Arial"/>
                <w:b/>
                <w:sz w:val="20"/>
              </w:rPr>
              <w:t xml:space="preserve">Sunday </w:t>
            </w:r>
            <w:r w:rsidR="003E5B3C">
              <w:rPr>
                <w:rFonts w:ascii="Arial" w:hAnsi="Arial" w:cs="Arial"/>
                <w:b/>
                <w:sz w:val="20"/>
              </w:rPr>
              <w:t>26th June</w:t>
            </w:r>
            <w:r w:rsidR="00601E1A">
              <w:rPr>
                <w:rFonts w:ascii="Arial" w:hAnsi="Arial" w:cs="Arial"/>
                <w:b/>
                <w:sz w:val="20"/>
              </w:rPr>
              <w:t xml:space="preserve">      3 Positional</w:t>
            </w:r>
          </w:p>
        </w:tc>
        <w:tc>
          <w:tcPr>
            <w:tcW w:w="3962" w:type="dxa"/>
            <w:vAlign w:val="center"/>
          </w:tcPr>
          <w:p w:rsidR="00123308" w:rsidRPr="00DE54BA" w:rsidRDefault="00123308" w:rsidP="00D709F9">
            <w:pPr>
              <w:rPr>
                <w:rFonts w:ascii="Arial" w:hAnsi="Arial" w:cs="Arial"/>
                <w:b/>
                <w:sz w:val="20"/>
              </w:rPr>
            </w:pPr>
            <w:r w:rsidRPr="00DE54BA">
              <w:rPr>
                <w:rFonts w:ascii="Arial" w:hAnsi="Arial" w:cs="Arial"/>
                <w:b/>
                <w:sz w:val="20"/>
              </w:rPr>
              <w:t>Command</w:t>
            </w:r>
          </w:p>
        </w:tc>
        <w:tc>
          <w:tcPr>
            <w:tcW w:w="2548" w:type="dxa"/>
            <w:vAlign w:val="center"/>
          </w:tcPr>
          <w:p w:rsidR="00123308" w:rsidRPr="00DE54BA" w:rsidRDefault="00123308" w:rsidP="00D709F9">
            <w:pPr>
              <w:rPr>
                <w:rFonts w:ascii="Arial" w:hAnsi="Arial" w:cs="Arial"/>
                <w:b/>
                <w:sz w:val="20"/>
              </w:rPr>
            </w:pPr>
            <w:r w:rsidRPr="00DE54BA">
              <w:rPr>
                <w:rFonts w:ascii="Arial" w:hAnsi="Arial" w:cs="Arial"/>
                <w:b/>
                <w:sz w:val="20"/>
              </w:rPr>
              <w:t>Time</w:t>
            </w:r>
          </w:p>
        </w:tc>
      </w:tr>
      <w:tr w:rsidR="00D15AB2" w:rsidRPr="00DE54BA" w:rsidTr="004B032E">
        <w:trPr>
          <w:trHeight w:val="293"/>
        </w:trPr>
        <w:tc>
          <w:tcPr>
            <w:tcW w:w="2264" w:type="dxa"/>
          </w:tcPr>
          <w:p w:rsidR="00D15AB2" w:rsidRPr="00601E1A" w:rsidRDefault="00D15AB2" w:rsidP="00D709F9">
            <w:pPr>
              <w:rPr>
                <w:rFonts w:ascii="Arial" w:hAnsi="Arial" w:cs="Arial"/>
                <w:b/>
                <w:sz w:val="20"/>
              </w:rPr>
            </w:pPr>
            <w:r w:rsidRPr="00601E1A">
              <w:rPr>
                <w:rFonts w:ascii="Arial" w:hAnsi="Arial" w:cs="Arial"/>
                <w:b/>
                <w:sz w:val="20"/>
              </w:rPr>
              <w:t>3x20 &amp; 3x40</w:t>
            </w:r>
          </w:p>
        </w:tc>
        <w:tc>
          <w:tcPr>
            <w:tcW w:w="3962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Athletes to the line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 w:rsidR="009269B9">
              <w:rPr>
                <w:rFonts w:ascii="Arial" w:hAnsi="Arial" w:cs="Arial"/>
                <w:sz w:val="20"/>
              </w:rPr>
              <w:t>set up time</w:t>
            </w:r>
          </w:p>
        </w:tc>
        <w:tc>
          <w:tcPr>
            <w:tcW w:w="2548" w:type="dxa"/>
          </w:tcPr>
          <w:p w:rsidR="00D15AB2" w:rsidRPr="00DE54BA" w:rsidRDefault="002656D2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0930</w:t>
            </w:r>
          </w:p>
        </w:tc>
      </w:tr>
      <w:tr w:rsidR="00D15AB2" w:rsidRPr="00DE54BA" w:rsidTr="004B032E">
        <w:trPr>
          <w:trHeight w:val="293"/>
        </w:trPr>
        <w:tc>
          <w:tcPr>
            <w:tcW w:w="2264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  <w:r w:rsidRPr="00DE54BA">
              <w:rPr>
                <w:rFonts w:ascii="Arial" w:hAnsi="Arial" w:cs="Arial"/>
                <w:sz w:val="20"/>
              </w:rPr>
              <w:t>Preparation &amp; sighting</w:t>
            </w:r>
          </w:p>
        </w:tc>
        <w:tc>
          <w:tcPr>
            <w:tcW w:w="2548" w:type="dxa"/>
          </w:tcPr>
          <w:p w:rsidR="00D15AB2" w:rsidRPr="00DE54BA" w:rsidRDefault="002656D2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0945</w:t>
            </w:r>
          </w:p>
        </w:tc>
      </w:tr>
      <w:tr w:rsidR="00D15AB2" w:rsidRPr="00DE54BA" w:rsidTr="004B032E">
        <w:trPr>
          <w:trHeight w:val="293"/>
        </w:trPr>
        <w:tc>
          <w:tcPr>
            <w:tcW w:w="2264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Match Shooting (3x20 &amp; 3x40)</w:t>
            </w:r>
          </w:p>
        </w:tc>
        <w:tc>
          <w:tcPr>
            <w:tcW w:w="2548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25101">
              <w:rPr>
                <w:rFonts w:ascii="Arial" w:hAnsi="Arial" w:cs="Arial"/>
                <w:sz w:val="20"/>
              </w:rPr>
              <w:t>0</w:t>
            </w:r>
            <w:r w:rsidR="002656D2">
              <w:rPr>
                <w:rFonts w:ascii="Arial" w:hAnsi="Arial" w:cs="Arial"/>
                <w:sz w:val="20"/>
              </w:rPr>
              <w:t>0</w:t>
            </w:r>
            <w:r w:rsidR="00725101">
              <w:rPr>
                <w:rFonts w:ascii="Arial" w:hAnsi="Arial" w:cs="Arial"/>
                <w:sz w:val="20"/>
              </w:rPr>
              <w:t>0</w:t>
            </w:r>
          </w:p>
        </w:tc>
      </w:tr>
      <w:tr w:rsidR="00D15AB2" w:rsidRPr="00DE54BA" w:rsidTr="004B032E">
        <w:trPr>
          <w:trHeight w:val="293"/>
        </w:trPr>
        <w:tc>
          <w:tcPr>
            <w:tcW w:w="2264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3x20 finish</w:t>
            </w:r>
          </w:p>
        </w:tc>
        <w:tc>
          <w:tcPr>
            <w:tcW w:w="2548" w:type="dxa"/>
          </w:tcPr>
          <w:p w:rsidR="00D15AB2" w:rsidRPr="00223ADA" w:rsidRDefault="00D15AB2" w:rsidP="00D709F9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60729">
              <w:rPr>
                <w:rFonts w:ascii="Arial" w:hAnsi="Arial" w:cs="Arial"/>
                <w:sz w:val="20"/>
              </w:rPr>
              <w:t>14</w:t>
            </w:r>
            <w:r w:rsidR="00725101">
              <w:rPr>
                <w:rFonts w:ascii="Arial" w:hAnsi="Arial" w:cs="Arial"/>
                <w:sz w:val="20"/>
              </w:rPr>
              <w:t>5</w:t>
            </w:r>
          </w:p>
        </w:tc>
      </w:tr>
      <w:tr w:rsidR="00D15AB2" w:rsidRPr="00DE54BA" w:rsidTr="004B032E">
        <w:trPr>
          <w:trHeight w:val="293"/>
        </w:trPr>
        <w:tc>
          <w:tcPr>
            <w:tcW w:w="2264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3x40 finish</w:t>
            </w:r>
          </w:p>
        </w:tc>
        <w:tc>
          <w:tcPr>
            <w:tcW w:w="2548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656D2">
              <w:rPr>
                <w:rFonts w:ascii="Arial" w:hAnsi="Arial" w:cs="Arial"/>
                <w:sz w:val="20"/>
              </w:rPr>
              <w:t>24</w:t>
            </w:r>
            <w:r w:rsidR="00725101">
              <w:rPr>
                <w:rFonts w:ascii="Arial" w:hAnsi="Arial" w:cs="Arial"/>
                <w:sz w:val="20"/>
              </w:rPr>
              <w:t>5</w:t>
            </w:r>
          </w:p>
        </w:tc>
      </w:tr>
      <w:tr w:rsidR="00D15AB2" w:rsidRPr="00DE54BA" w:rsidTr="004B032E">
        <w:trPr>
          <w:trHeight w:val="293"/>
        </w:trPr>
        <w:tc>
          <w:tcPr>
            <w:tcW w:w="2264" w:type="dxa"/>
          </w:tcPr>
          <w:p w:rsidR="00D15AB2" w:rsidRPr="00DE54BA" w:rsidRDefault="00D15AB2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D15AB2" w:rsidRPr="00725101" w:rsidRDefault="00D15AB2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548" w:type="dxa"/>
          </w:tcPr>
          <w:p w:rsidR="00D15AB2" w:rsidRDefault="00D15AB2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725101" w:rsidRPr="00DE54BA" w:rsidTr="004B032E">
        <w:trPr>
          <w:trHeight w:val="293"/>
        </w:trPr>
        <w:tc>
          <w:tcPr>
            <w:tcW w:w="2264" w:type="dxa"/>
          </w:tcPr>
          <w:p w:rsidR="00725101" w:rsidRPr="00DE54BA" w:rsidRDefault="00725101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725101" w:rsidRPr="00725101" w:rsidRDefault="00725101" w:rsidP="00D709F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25101">
              <w:rPr>
                <w:rFonts w:ascii="Arial" w:hAnsi="Arial" w:cs="Arial"/>
                <w:b/>
                <w:color w:val="FF0000"/>
                <w:sz w:val="20"/>
              </w:rPr>
              <w:t>Break / target check and finals set up</w:t>
            </w:r>
          </w:p>
        </w:tc>
        <w:tc>
          <w:tcPr>
            <w:tcW w:w="2548" w:type="dxa"/>
          </w:tcPr>
          <w:p w:rsidR="00725101" w:rsidRPr="00DE54BA" w:rsidRDefault="00725101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725101" w:rsidRPr="00DE54BA" w:rsidTr="004B032E">
        <w:trPr>
          <w:trHeight w:val="293"/>
        </w:trPr>
        <w:tc>
          <w:tcPr>
            <w:tcW w:w="2264" w:type="dxa"/>
          </w:tcPr>
          <w:p w:rsidR="00725101" w:rsidRPr="00DE54BA" w:rsidRDefault="00725101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725101" w:rsidRPr="00DE54BA" w:rsidRDefault="00725101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8" w:type="dxa"/>
          </w:tcPr>
          <w:p w:rsidR="00725101" w:rsidRPr="00DE54BA" w:rsidRDefault="00725101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727E04" w:rsidRPr="00DE54BA" w:rsidTr="004B032E">
        <w:trPr>
          <w:trHeight w:val="293"/>
        </w:trPr>
        <w:tc>
          <w:tcPr>
            <w:tcW w:w="2264" w:type="dxa"/>
          </w:tcPr>
          <w:p w:rsidR="00727E04" w:rsidRPr="00727E04" w:rsidRDefault="00727E04" w:rsidP="00D709F9">
            <w:pPr>
              <w:rPr>
                <w:rFonts w:ascii="Arial" w:hAnsi="Arial" w:cs="Arial"/>
                <w:b/>
                <w:sz w:val="20"/>
              </w:rPr>
            </w:pPr>
            <w:r w:rsidRPr="00727E04">
              <w:rPr>
                <w:rFonts w:ascii="Arial" w:hAnsi="Arial" w:cs="Arial"/>
                <w:b/>
                <w:sz w:val="20"/>
              </w:rPr>
              <w:t>Final</w:t>
            </w:r>
          </w:p>
        </w:tc>
        <w:tc>
          <w:tcPr>
            <w:tcW w:w="3962" w:type="dxa"/>
          </w:tcPr>
          <w:p w:rsidR="00727E04" w:rsidRPr="00727E04" w:rsidRDefault="00727E04" w:rsidP="00D709F9">
            <w:pPr>
              <w:rPr>
                <w:rFonts w:ascii="Arial" w:hAnsi="Arial" w:cs="Arial"/>
                <w:b/>
                <w:sz w:val="20"/>
              </w:rPr>
            </w:pPr>
            <w:r w:rsidRPr="00727E04">
              <w:rPr>
                <w:rFonts w:ascii="Arial" w:hAnsi="Arial" w:cs="Arial"/>
                <w:b/>
                <w:sz w:val="20"/>
              </w:rPr>
              <w:t>Reporting time</w:t>
            </w:r>
          </w:p>
        </w:tc>
        <w:tc>
          <w:tcPr>
            <w:tcW w:w="2548" w:type="dxa"/>
          </w:tcPr>
          <w:p w:rsidR="00727E04" w:rsidRPr="00DE54BA" w:rsidRDefault="00E2211C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1400</w:t>
            </w:r>
          </w:p>
        </w:tc>
      </w:tr>
      <w:tr w:rsidR="00727E04" w:rsidRPr="00DE54BA" w:rsidTr="004B032E">
        <w:trPr>
          <w:trHeight w:val="293"/>
        </w:trPr>
        <w:tc>
          <w:tcPr>
            <w:tcW w:w="2264" w:type="dxa"/>
          </w:tcPr>
          <w:p w:rsidR="00727E04" w:rsidRPr="00DE54BA" w:rsidRDefault="00727E04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727E04" w:rsidRPr="00DE54BA" w:rsidRDefault="00727E04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Finals start Time</w:t>
            </w:r>
          </w:p>
        </w:tc>
        <w:tc>
          <w:tcPr>
            <w:tcW w:w="2548" w:type="dxa"/>
          </w:tcPr>
          <w:p w:rsidR="00727E04" w:rsidRPr="00DE54BA" w:rsidRDefault="00727E04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E2211C">
              <w:rPr>
                <w:rFonts w:ascii="Arial" w:hAnsi="Arial" w:cs="Arial"/>
                <w:sz w:val="20"/>
              </w:rPr>
              <w:t>20</w:t>
            </w:r>
            <w:bookmarkStart w:id="0" w:name="_GoBack"/>
            <w:bookmarkEnd w:id="0"/>
          </w:p>
        </w:tc>
      </w:tr>
      <w:tr w:rsidR="00727E04" w:rsidRPr="00DE54BA" w:rsidTr="004B032E">
        <w:trPr>
          <w:trHeight w:val="293"/>
        </w:trPr>
        <w:tc>
          <w:tcPr>
            <w:tcW w:w="2264" w:type="dxa"/>
          </w:tcPr>
          <w:p w:rsidR="00727E04" w:rsidRPr="00DE54BA" w:rsidRDefault="00727E04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727E04" w:rsidRPr="00DE54BA" w:rsidRDefault="00727E04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8" w:type="dxa"/>
          </w:tcPr>
          <w:p w:rsidR="00727E04" w:rsidRPr="00DE54BA" w:rsidRDefault="00727E04" w:rsidP="00D709F9">
            <w:pPr>
              <w:rPr>
                <w:rFonts w:ascii="Arial" w:hAnsi="Arial" w:cs="Arial"/>
                <w:sz w:val="20"/>
              </w:rPr>
            </w:pPr>
          </w:p>
        </w:tc>
      </w:tr>
      <w:tr w:rsidR="007C71BD" w:rsidRPr="00DE54BA" w:rsidTr="004B032E">
        <w:trPr>
          <w:trHeight w:val="293"/>
        </w:trPr>
        <w:tc>
          <w:tcPr>
            <w:tcW w:w="2264" w:type="dxa"/>
          </w:tcPr>
          <w:p w:rsidR="007C71BD" w:rsidRPr="00DE54BA" w:rsidRDefault="007C71BD" w:rsidP="00D709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2" w:type="dxa"/>
          </w:tcPr>
          <w:p w:rsidR="007C71BD" w:rsidRPr="00DE54BA" w:rsidRDefault="007C71BD" w:rsidP="00D70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Awards Ceremony follows final</w:t>
            </w:r>
          </w:p>
        </w:tc>
        <w:tc>
          <w:tcPr>
            <w:tcW w:w="2548" w:type="dxa"/>
          </w:tcPr>
          <w:p w:rsidR="007C71BD" w:rsidRPr="00DE54BA" w:rsidRDefault="007C71BD" w:rsidP="00D709F9">
            <w:pPr>
              <w:rPr>
                <w:rFonts w:ascii="Arial" w:hAnsi="Arial" w:cs="Arial"/>
                <w:sz w:val="20"/>
              </w:rPr>
            </w:pPr>
          </w:p>
        </w:tc>
      </w:tr>
    </w:tbl>
    <w:p w:rsidR="00123308" w:rsidRDefault="00123308" w:rsidP="00D709F9">
      <w:pPr>
        <w:rPr>
          <w:rFonts w:ascii="Arial" w:hAnsi="Arial" w:cs="Arial"/>
          <w:sz w:val="22"/>
          <w:szCs w:val="22"/>
        </w:rPr>
      </w:pPr>
    </w:p>
    <w:p w:rsidR="007F1505" w:rsidRDefault="007F1505" w:rsidP="006811FA">
      <w:pPr>
        <w:rPr>
          <w:rFonts w:ascii="Arial" w:hAnsi="Arial" w:cs="Arial"/>
          <w:sz w:val="22"/>
          <w:szCs w:val="22"/>
        </w:rPr>
      </w:pPr>
    </w:p>
    <w:p w:rsidR="006811FA" w:rsidRDefault="00C73EE1" w:rsidP="00681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31.5pt;margin-top:-219.75pt;width:507.75pt;height:178.9pt;z-index:251672576" stroked="f">
            <v:fill opacity="0"/>
            <v:textbox style="mso-next-textbox:#_x0000_s1037">
              <w:txbxContent>
                <w:p w:rsidR="00053EF4" w:rsidRDefault="00053EF4" w:rsidP="00494CFA">
                  <w:pPr>
                    <w:jc w:val="center"/>
                  </w:pPr>
                  <w:r>
                    <w:t>Entries to:</w:t>
                  </w:r>
                </w:p>
                <w:p w:rsidR="00053EF4" w:rsidRDefault="00053EF4" w:rsidP="00494CFA">
                  <w:pPr>
                    <w:jc w:val="center"/>
                  </w:pPr>
                  <w:r>
                    <w:t>R W Riddett</w:t>
                  </w:r>
                </w:p>
                <w:p w:rsidR="00053EF4" w:rsidRDefault="00053EF4" w:rsidP="00494CFA">
                  <w:pPr>
                    <w:jc w:val="center"/>
                  </w:pPr>
                  <w:r>
                    <w:t>62 Whitehall Parade</w:t>
                  </w:r>
                </w:p>
                <w:p w:rsidR="00053EF4" w:rsidRDefault="00053EF4" w:rsidP="00494CFA">
                  <w:pPr>
                    <w:jc w:val="center"/>
                  </w:pPr>
                  <w:proofErr w:type="spellStart"/>
                  <w:r>
                    <w:t>Rumney</w:t>
                  </w:r>
                  <w:proofErr w:type="spellEnd"/>
                </w:p>
                <w:p w:rsidR="00053EF4" w:rsidRDefault="00053EF4" w:rsidP="00494CFA">
                  <w:pPr>
                    <w:jc w:val="center"/>
                  </w:pPr>
                  <w:r>
                    <w:t>Cardiff</w:t>
                  </w:r>
                </w:p>
                <w:p w:rsidR="00053EF4" w:rsidRDefault="00053EF4" w:rsidP="00494CFA">
                  <w:pPr>
                    <w:jc w:val="center"/>
                  </w:pPr>
                  <w:r>
                    <w:t>CF3 3DL</w:t>
                  </w:r>
                </w:p>
                <w:p w:rsidR="00053EF4" w:rsidRDefault="00053EF4" w:rsidP="00494CFA">
                  <w:pPr>
                    <w:jc w:val="center"/>
                  </w:pPr>
                  <w:r>
                    <w:t>E Mail riddett@btinternet.com</w:t>
                  </w:r>
                </w:p>
                <w:p w:rsidR="00053EF4" w:rsidRDefault="00053EF4" w:rsidP="00494CFA">
                  <w:pPr>
                    <w:jc w:val="center"/>
                  </w:pPr>
                </w:p>
                <w:p w:rsidR="00053EF4" w:rsidRDefault="00053EF4" w:rsidP="00494CFA">
                  <w:pPr>
                    <w:jc w:val="center"/>
                  </w:pPr>
                  <w:r>
                    <w:t>Cheques payable to WSRA</w:t>
                  </w:r>
                </w:p>
                <w:p w:rsidR="00053EF4" w:rsidRDefault="00053EF4" w:rsidP="00494CFA">
                  <w:pPr>
                    <w:jc w:val="center"/>
                  </w:pPr>
                </w:p>
                <w:p w:rsidR="00053EF4" w:rsidRDefault="00053EF4" w:rsidP="00494CFA">
                  <w:pPr>
                    <w:jc w:val="center"/>
                  </w:pPr>
                  <w:proofErr w:type="spellStart"/>
                  <w:r>
                    <w:t>Tondu</w:t>
                  </w:r>
                  <w:proofErr w:type="spellEnd"/>
                  <w:r>
                    <w:t xml:space="preserve"> TSC Range </w:t>
                  </w:r>
                  <w:r w:rsidR="00D709F9">
                    <w:t>d</w:t>
                  </w:r>
                  <w:r>
                    <w:t>irections:</w:t>
                  </w:r>
                </w:p>
                <w:p w:rsidR="00053EF4" w:rsidRDefault="00053EF4" w:rsidP="00494CFA">
                  <w:pPr>
                    <w:jc w:val="center"/>
                  </w:pPr>
                  <w:r w:rsidRPr="00B2232C">
                    <w:t>http://www.tondushooting.org.uk/index.htm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Text Box 11" o:spid="_x0000_s1036" type="#_x0000_t202" style="position:absolute;margin-left:-38.75pt;margin-top:-45pt;width:528.8pt;height:741.75pt;z-index:251671552;visibility:visible" stroked="f">
            <v:fill opacity="0"/>
            <v:textbox style="mso-next-textbox:#Text Box 11">
              <w:txbxContent>
                <w:p w:rsidR="00053EF4" w:rsidRDefault="00053EF4" w:rsidP="00DE32F8">
                  <w:pPr>
                    <w:pStyle w:val="Heading4"/>
                    <w:jc w:val="center"/>
                    <w:rPr>
                      <w:b/>
                    </w:rPr>
                  </w:pPr>
                  <w:r w:rsidRPr="00C0688B">
                    <w:rPr>
                      <w:b/>
                    </w:rPr>
                    <w:t>WSRA 50m Open Entry Form Saturday / Sunday 25th &amp; 26th June 2016</w:t>
                  </w:r>
                </w:p>
                <w:p w:rsidR="00053EF4" w:rsidRPr="00C0688B" w:rsidRDefault="00053EF4" w:rsidP="00C0688B">
                  <w:pPr>
                    <w:rPr>
                      <w:lang w:eastAsia="en-US"/>
                    </w:rPr>
                  </w:pPr>
                </w:p>
                <w:p w:rsidR="00053EF4" w:rsidRPr="00C0688B" w:rsidRDefault="00053EF4" w:rsidP="00DE32F8">
                  <w:pPr>
                    <w:rPr>
                      <w:szCs w:val="24"/>
                    </w:rPr>
                  </w:pP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Name:</w:t>
                  </w:r>
                  <w:r>
                    <w:rPr>
                      <w:sz w:val="20"/>
                    </w:rPr>
                    <w:tab/>
                    <w:t xml:space="preserve">__________________________________________________  </w:t>
                  </w:r>
                  <w:r>
                    <w:rPr>
                      <w:sz w:val="20"/>
                    </w:rPr>
                    <w:tab/>
                    <w:t>Club:</w:t>
                  </w:r>
                  <w:r>
                    <w:rPr>
                      <w:sz w:val="20"/>
                    </w:rPr>
                    <w:tab/>
                    <w:t>________________________</w:t>
                  </w: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Address: ______________________________________________________________</w:t>
                  </w: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_____________________________________________________________________</w:t>
                  </w: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____________________________________</w:t>
                  </w:r>
                  <w:r>
                    <w:rPr>
                      <w:sz w:val="20"/>
                    </w:rPr>
                    <w:tab/>
                    <w:t>Postcode:____________________</w:t>
                  </w: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Telephone:</w:t>
                  </w:r>
                  <w:r>
                    <w:rPr>
                      <w:sz w:val="20"/>
                    </w:rPr>
                    <w:tab/>
                    <w:t>_______________________</w:t>
                  </w:r>
                  <w:r>
                    <w:rPr>
                      <w:sz w:val="20"/>
                    </w:rPr>
                    <w:tab/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20"/>
                        </w:rPr>
                        <w:t>Mobile</w:t>
                      </w:r>
                    </w:smartTag>
                  </w:smartTag>
                  <w:r>
                    <w:rPr>
                      <w:sz w:val="20"/>
                    </w:rPr>
                    <w:t>: ____________________________________</w:t>
                  </w: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Email: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_____________________________________________________________ (please print clearly)</w:t>
                  </w:r>
                </w:p>
                <w:p w:rsidR="00053EF4" w:rsidRDefault="00053EF4" w:rsidP="00DE32F8">
                  <w:pPr>
                    <w:spacing w:line="360" w:lineRule="auto"/>
                    <w:jc w:val="both"/>
                    <w:rPr>
                      <w:sz w:val="20"/>
                    </w:rPr>
                  </w:pPr>
                </w:p>
                <w:p w:rsidR="00053EF4" w:rsidRPr="00494CFA" w:rsidRDefault="00053EF4" w:rsidP="00DE32F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494CFA">
                    <w:rPr>
                      <w:b/>
                      <w:sz w:val="22"/>
                      <w:szCs w:val="22"/>
                    </w:rPr>
                    <w:t>Squadding</w:t>
                  </w:r>
                  <w:proofErr w:type="spellEnd"/>
                  <w:r w:rsidRPr="00494CFA">
                    <w:rPr>
                      <w:b/>
                      <w:sz w:val="22"/>
                      <w:szCs w:val="22"/>
                    </w:rPr>
                    <w:t xml:space="preserve"> (Saturday prone)</w:t>
                  </w:r>
                </w:p>
                <w:p w:rsidR="00053EF4" w:rsidRDefault="00053EF4" w:rsidP="00DE32F8">
                  <w:pPr>
                    <w:jc w:val="center"/>
                    <w:rPr>
                      <w:sz w:val="22"/>
                      <w:szCs w:val="22"/>
                    </w:rPr>
                  </w:pPr>
                  <w:r w:rsidRPr="00494CFA">
                    <w:rPr>
                      <w:sz w:val="22"/>
                      <w:szCs w:val="22"/>
                    </w:rPr>
                    <w:t>Please tick your preferred start times</w:t>
                  </w:r>
                </w:p>
                <w:p w:rsidR="00053EF4" w:rsidRPr="00494CFA" w:rsidRDefault="00053EF4" w:rsidP="00DE32F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223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693"/>
                    <w:gridCol w:w="1276"/>
                    <w:gridCol w:w="1275"/>
                    <w:gridCol w:w="1276"/>
                  </w:tblGrid>
                  <w:tr w:rsidR="00053EF4" w:rsidRPr="007E17D0" w:rsidTr="007E17D0">
                    <w:trPr>
                      <w:trHeight w:val="434"/>
                    </w:trPr>
                    <w:tc>
                      <w:tcPr>
                        <w:tcW w:w="2693" w:type="dxa"/>
                        <w:vAlign w:val="center"/>
                      </w:tcPr>
                      <w:p w:rsidR="00053EF4" w:rsidRPr="007E17D0" w:rsidRDefault="007E17D0" w:rsidP="005C031A">
                        <w:pPr>
                          <w:jc w:val="center"/>
                          <w:rPr>
                            <w:b/>
                            <w:color w:val="FF0000"/>
                            <w:szCs w:val="22"/>
                          </w:rPr>
                        </w:pPr>
                        <w:r w:rsidRP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Elimination Round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7E17D0" w:rsidRDefault="00053EF4" w:rsidP="005C031A">
                        <w:pPr>
                          <w:jc w:val="center"/>
                          <w:rPr>
                            <w:b/>
                            <w:color w:val="FF0000"/>
                            <w:szCs w:val="22"/>
                          </w:rPr>
                        </w:pPr>
                        <w:r w:rsidRP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</w:t>
                        </w:r>
                        <w:r w:rsid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 xml:space="preserve"> (09:30)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053EF4" w:rsidRPr="007E17D0" w:rsidRDefault="00053EF4" w:rsidP="005C031A">
                        <w:pPr>
                          <w:jc w:val="center"/>
                          <w:rPr>
                            <w:b/>
                            <w:color w:val="FF0000"/>
                            <w:szCs w:val="22"/>
                          </w:rPr>
                        </w:pPr>
                        <w:r w:rsidRP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2</w:t>
                        </w:r>
                        <w:r w:rsid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 xml:space="preserve"> (11:00)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7E17D0" w:rsidRDefault="00053EF4" w:rsidP="005C031A">
                        <w:pPr>
                          <w:jc w:val="center"/>
                          <w:rPr>
                            <w:b/>
                            <w:color w:val="FF0000"/>
                            <w:szCs w:val="22"/>
                          </w:rPr>
                        </w:pPr>
                        <w:r w:rsidRP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3</w:t>
                        </w:r>
                        <w:r w:rsid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 xml:space="preserve"> (12:30)</w:t>
                        </w:r>
                      </w:p>
                    </w:tc>
                  </w:tr>
                  <w:tr w:rsidR="00053EF4" w:rsidTr="007E17D0">
                    <w:trPr>
                      <w:trHeight w:val="434"/>
                    </w:trPr>
                    <w:tc>
                      <w:tcPr>
                        <w:tcW w:w="2693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  <w:r w:rsidRPr="00494CFA">
                          <w:rPr>
                            <w:sz w:val="22"/>
                            <w:szCs w:val="22"/>
                          </w:rPr>
                          <w:t>1</w:t>
                        </w:r>
                        <w:r w:rsidRPr="00494CFA">
                          <w:rPr>
                            <w:sz w:val="22"/>
                            <w:szCs w:val="22"/>
                            <w:vertAlign w:val="superscript"/>
                          </w:rPr>
                          <w:t>st</w:t>
                        </w:r>
                        <w:r w:rsidRPr="00494CFA">
                          <w:rPr>
                            <w:sz w:val="22"/>
                            <w:szCs w:val="22"/>
                          </w:rPr>
                          <w:t xml:space="preserve"> Choice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</w:tr>
                  <w:tr w:rsidR="00053EF4" w:rsidTr="007E17D0">
                    <w:trPr>
                      <w:trHeight w:val="434"/>
                    </w:trPr>
                    <w:tc>
                      <w:tcPr>
                        <w:tcW w:w="2693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  <w:r w:rsidRPr="00494CFA"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94CFA">
                          <w:rPr>
                            <w:sz w:val="22"/>
                            <w:szCs w:val="22"/>
                            <w:vertAlign w:val="superscript"/>
                          </w:rPr>
                          <w:t>nd</w:t>
                        </w:r>
                        <w:r w:rsidRPr="00494CFA">
                          <w:rPr>
                            <w:sz w:val="22"/>
                            <w:szCs w:val="22"/>
                          </w:rPr>
                          <w:t xml:space="preserve"> Choice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</w:tr>
                  <w:tr w:rsidR="00053EF4" w:rsidTr="007E17D0">
                    <w:trPr>
                      <w:trHeight w:val="434"/>
                    </w:trPr>
                    <w:tc>
                      <w:tcPr>
                        <w:tcW w:w="2693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  <w:r w:rsidRPr="00494CFA"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94CFA">
                          <w:rPr>
                            <w:sz w:val="22"/>
                            <w:szCs w:val="22"/>
                            <w:vertAlign w:val="superscript"/>
                          </w:rPr>
                          <w:t>rd</w:t>
                        </w:r>
                        <w:r w:rsidRPr="00494CFA">
                          <w:rPr>
                            <w:sz w:val="22"/>
                            <w:szCs w:val="22"/>
                          </w:rPr>
                          <w:t xml:space="preserve"> Choice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053EF4" w:rsidRPr="00494CFA" w:rsidRDefault="00053EF4" w:rsidP="005C031A">
                        <w:pPr>
                          <w:jc w:val="center"/>
                          <w:rPr>
                            <w:szCs w:val="22"/>
                          </w:rPr>
                        </w:pPr>
                      </w:p>
                    </w:tc>
                  </w:tr>
                </w:tbl>
                <w:p w:rsidR="00053EF4" w:rsidRDefault="00053EF4" w:rsidP="00DE32F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</w:p>
                <w:p w:rsidR="00053EF4" w:rsidRDefault="00053EF4" w:rsidP="00DE32F8">
                  <w:pPr>
                    <w:jc w:val="both"/>
                    <w:rPr>
                      <w:sz w:val="20"/>
                    </w:rPr>
                  </w:pPr>
                </w:p>
                <w:p w:rsidR="00053EF4" w:rsidRDefault="00053EF4" w:rsidP="00DE32F8">
                  <w:pPr>
                    <w:jc w:val="both"/>
                    <w:rPr>
                      <w:sz w:val="20"/>
                    </w:rPr>
                  </w:pPr>
                </w:p>
                <w:p w:rsidR="00053EF4" w:rsidRDefault="00053EF4" w:rsidP="00DE32F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 tick competitions entered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431"/>
                    <w:gridCol w:w="4332"/>
                    <w:gridCol w:w="850"/>
                    <w:gridCol w:w="1843"/>
                  </w:tblGrid>
                  <w:tr w:rsidR="00053EF4" w:rsidTr="007E17D0">
                    <w:trPr>
                      <w:trHeight w:val="330"/>
                    </w:trPr>
                    <w:tc>
                      <w:tcPr>
                        <w:tcW w:w="7763" w:type="dxa"/>
                        <w:gridSpan w:val="2"/>
                        <w:vMerge w:val="restart"/>
                      </w:tcPr>
                      <w:p w:rsidR="00053EF4" w:rsidRPr="007E17D0" w:rsidRDefault="00053EF4" w:rsidP="007E17D0">
                        <w:pPr>
                          <w:jc w:val="right"/>
                          <w:rPr>
                            <w:b/>
                            <w:color w:val="FF0000"/>
                            <w:szCs w:val="22"/>
                          </w:rPr>
                        </w:pPr>
                        <w:r w:rsidRPr="007E17D0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NSRA MEMBERSHIP NUMBER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053EF4" w:rsidRPr="000D456F" w:rsidRDefault="00053EF4" w:rsidP="00FD5958">
                        <w:pPr>
                          <w:jc w:val="center"/>
                          <w:rPr>
                            <w:szCs w:val="24"/>
                          </w:rPr>
                        </w:pPr>
                        <w:r w:rsidRPr="000D456F">
                          <w:rPr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053EF4" w:rsidTr="009E7472">
                    <w:trPr>
                      <w:trHeight w:val="269"/>
                    </w:trPr>
                    <w:tc>
                      <w:tcPr>
                        <w:tcW w:w="7763" w:type="dxa"/>
                        <w:gridSpan w:val="2"/>
                        <w:vMerge/>
                        <w:vAlign w:val="center"/>
                      </w:tcPr>
                      <w:p w:rsidR="00053EF4" w:rsidRPr="000D456F" w:rsidRDefault="00053EF4" w:rsidP="00221601">
                        <w:pPr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:rsidR="00053EF4" w:rsidRPr="00D709F9" w:rsidRDefault="00053EF4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D709F9">
                          <w:rPr>
                            <w:b/>
                            <w:szCs w:val="24"/>
                          </w:rPr>
                          <w:t xml:space="preserve">Tick                               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053EF4" w:rsidRPr="00D709F9" w:rsidRDefault="00053EF4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D709F9">
                          <w:rPr>
                            <w:b/>
                            <w:szCs w:val="24"/>
                          </w:rPr>
                          <w:t>£</w:t>
                        </w:r>
                      </w:p>
                    </w:tc>
                  </w:tr>
                  <w:tr w:rsidR="00053EF4" w:rsidTr="009E7472">
                    <w:trPr>
                      <w:trHeight w:val="828"/>
                    </w:trPr>
                    <w:tc>
                      <w:tcPr>
                        <w:tcW w:w="3431" w:type="dxa"/>
                        <w:vAlign w:val="center"/>
                      </w:tcPr>
                      <w:p w:rsidR="00053EF4" w:rsidRPr="000D456F" w:rsidRDefault="00053EF4" w:rsidP="0066194A">
                        <w:pPr>
                          <w:rPr>
                            <w:szCs w:val="24"/>
                          </w:rPr>
                        </w:pPr>
                        <w:r w:rsidRPr="000D456F">
                          <w:rPr>
                            <w:szCs w:val="24"/>
                          </w:rPr>
                          <w:t xml:space="preserve">ISSF 50mtr  Prone </w:t>
                        </w:r>
                        <w:r>
                          <w:rPr>
                            <w:szCs w:val="24"/>
                          </w:rPr>
                          <w:t>Open</w:t>
                        </w:r>
                      </w:p>
                    </w:tc>
                    <w:tc>
                      <w:tcPr>
                        <w:tcW w:w="4332" w:type="dxa"/>
                        <w:vAlign w:val="center"/>
                      </w:tcPr>
                      <w:p w:rsidR="00053EF4" w:rsidRPr="000D456F" w:rsidRDefault="00053EF4" w:rsidP="00B2232C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£20.00 / £10</w:t>
                        </w:r>
                        <w:r w:rsidRPr="000D456F">
                          <w:rPr>
                            <w:szCs w:val="24"/>
                          </w:rPr>
                          <w:t>.00 (</w:t>
                        </w:r>
                        <w:r w:rsidRPr="00527907">
                          <w:rPr>
                            <w:szCs w:val="24"/>
                            <w:u w:val="single"/>
                          </w:rPr>
                          <w:t>WSRA</w:t>
                        </w:r>
                        <w:r w:rsidRPr="000D456F">
                          <w:rPr>
                            <w:szCs w:val="24"/>
                          </w:rPr>
                          <w:t xml:space="preserve"> junior - under 21)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:rsidR="00053EF4" w:rsidRPr="00D709F9" w:rsidRDefault="00053EF4" w:rsidP="0022160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53EF4" w:rsidRPr="00D709F9" w:rsidRDefault="00053EF4" w:rsidP="0022160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</w:tr>
                  <w:tr w:rsidR="00053EF4" w:rsidTr="009E7472">
                    <w:trPr>
                      <w:trHeight w:val="786"/>
                    </w:trPr>
                    <w:tc>
                      <w:tcPr>
                        <w:tcW w:w="3431" w:type="dxa"/>
                        <w:vAlign w:val="center"/>
                      </w:tcPr>
                      <w:p w:rsidR="00053EF4" w:rsidRPr="000D456F" w:rsidRDefault="00053EF4" w:rsidP="00AB624E">
                        <w:pPr>
                          <w:rPr>
                            <w:szCs w:val="24"/>
                          </w:rPr>
                        </w:pPr>
                        <w:r w:rsidRPr="000D456F">
                          <w:rPr>
                            <w:szCs w:val="24"/>
                          </w:rPr>
                          <w:t xml:space="preserve">3x20  / 3.40 </w:t>
                        </w:r>
                      </w:p>
                    </w:tc>
                    <w:tc>
                      <w:tcPr>
                        <w:tcW w:w="4332" w:type="dxa"/>
                        <w:vAlign w:val="center"/>
                      </w:tcPr>
                      <w:p w:rsidR="00053EF4" w:rsidRPr="000D456F" w:rsidRDefault="00053EF4" w:rsidP="00ED0AFC">
                        <w:pPr>
                          <w:jc w:val="center"/>
                          <w:rPr>
                            <w:szCs w:val="24"/>
                          </w:rPr>
                        </w:pPr>
                        <w:r w:rsidRPr="000D456F">
                          <w:rPr>
                            <w:szCs w:val="24"/>
                          </w:rPr>
                          <w:t>£</w:t>
                        </w:r>
                        <w:r w:rsidR="00ED0AFC">
                          <w:rPr>
                            <w:szCs w:val="24"/>
                          </w:rPr>
                          <w:t>20</w:t>
                        </w:r>
                        <w:r w:rsidRPr="000D456F">
                          <w:rPr>
                            <w:szCs w:val="24"/>
                          </w:rPr>
                          <w:t>.00 / £</w:t>
                        </w:r>
                        <w:r w:rsidR="00ED0AFC">
                          <w:rPr>
                            <w:szCs w:val="24"/>
                          </w:rPr>
                          <w:t>10.00</w:t>
                        </w:r>
                        <w:r w:rsidRPr="000D456F">
                          <w:rPr>
                            <w:szCs w:val="24"/>
                          </w:rPr>
                          <w:t xml:space="preserve"> (</w:t>
                        </w:r>
                        <w:r w:rsidRPr="00527907">
                          <w:rPr>
                            <w:szCs w:val="24"/>
                            <w:u w:val="single"/>
                          </w:rPr>
                          <w:t>WSRA</w:t>
                        </w:r>
                        <w:r w:rsidRPr="000D456F">
                          <w:rPr>
                            <w:szCs w:val="24"/>
                          </w:rPr>
                          <w:t xml:space="preserve"> junior - under 21)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:rsidR="00053EF4" w:rsidRPr="00D709F9" w:rsidRDefault="00053EF4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53EF4" w:rsidRPr="00D709F9" w:rsidRDefault="00053EF4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</w:tr>
                  <w:tr w:rsidR="000F29DB" w:rsidTr="0092461A">
                    <w:trPr>
                      <w:trHeight w:val="269"/>
                    </w:trPr>
                    <w:tc>
                      <w:tcPr>
                        <w:tcW w:w="3431" w:type="dxa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0F29DB" w:rsidRPr="000D456F" w:rsidRDefault="000F29DB" w:rsidP="00221601">
                        <w:pPr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82" w:type="dxa"/>
                        <w:gridSpan w:val="2"/>
                        <w:vAlign w:val="center"/>
                      </w:tcPr>
                      <w:p w:rsidR="000F29DB" w:rsidRPr="00D709F9" w:rsidRDefault="000F29DB" w:rsidP="000F29DB">
                        <w:pPr>
                          <w:jc w:val="right"/>
                          <w:rPr>
                            <w:b/>
                            <w:szCs w:val="24"/>
                          </w:rPr>
                        </w:pPr>
                        <w:r w:rsidRPr="00D709F9">
                          <w:rPr>
                            <w:b/>
                            <w:szCs w:val="24"/>
                          </w:rPr>
                          <w:t xml:space="preserve">                                                                </w:t>
                        </w:r>
                      </w:p>
                      <w:p w:rsidR="000F29DB" w:rsidRPr="00D709F9" w:rsidRDefault="000F29DB" w:rsidP="000F29DB">
                        <w:pPr>
                          <w:jc w:val="right"/>
                          <w:rPr>
                            <w:b/>
                            <w:szCs w:val="24"/>
                          </w:rPr>
                        </w:pPr>
                        <w:r w:rsidRPr="00D709F9">
                          <w:rPr>
                            <w:b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F29DB" w:rsidRPr="00D709F9" w:rsidRDefault="000F29DB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</w:tr>
                  <w:tr w:rsidR="00053EF4" w:rsidTr="00B2232C">
                    <w:trPr>
                      <w:gridAfter w:val="3"/>
                      <w:wAfter w:w="7025" w:type="dxa"/>
                      <w:trHeight w:val="269"/>
                    </w:trPr>
                    <w:tc>
                      <w:tcPr>
                        <w:tcW w:w="3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053EF4" w:rsidRDefault="00053EF4" w:rsidP="0022160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053EF4" w:rsidTr="00B2232C">
                    <w:trPr>
                      <w:gridAfter w:val="3"/>
                      <w:wAfter w:w="7025" w:type="dxa"/>
                      <w:trHeight w:val="269"/>
                    </w:trPr>
                    <w:tc>
                      <w:tcPr>
                        <w:tcW w:w="3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053EF4" w:rsidRDefault="00053EF4" w:rsidP="0022160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53EF4" w:rsidRDefault="00053EF4" w:rsidP="00B2232C">
                  <w:pPr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="007F1505">
        <w:rPr>
          <w:rFonts w:ascii="Arial" w:hAnsi="Arial" w:cs="Arial"/>
          <w:sz w:val="22"/>
          <w:szCs w:val="22"/>
        </w:rPr>
        <w:tab/>
      </w:r>
      <w:r w:rsidR="007F1505">
        <w:rPr>
          <w:rFonts w:ascii="Arial" w:hAnsi="Arial" w:cs="Arial"/>
          <w:sz w:val="22"/>
          <w:szCs w:val="22"/>
        </w:rPr>
        <w:tab/>
      </w:r>
      <w:r w:rsidR="007F1505">
        <w:rPr>
          <w:rFonts w:ascii="Arial" w:hAnsi="Arial" w:cs="Arial"/>
          <w:sz w:val="22"/>
          <w:szCs w:val="22"/>
        </w:rPr>
        <w:tab/>
      </w:r>
      <w:r w:rsidR="007F1505">
        <w:rPr>
          <w:rFonts w:ascii="Arial" w:hAnsi="Arial" w:cs="Arial"/>
          <w:sz w:val="22"/>
          <w:szCs w:val="22"/>
        </w:rPr>
        <w:tab/>
      </w:r>
      <w:r w:rsidR="007F1505">
        <w:rPr>
          <w:rFonts w:ascii="Arial" w:hAnsi="Arial" w:cs="Arial"/>
          <w:sz w:val="22"/>
          <w:szCs w:val="22"/>
        </w:rPr>
        <w:tab/>
      </w:r>
    </w:p>
    <w:p w:rsidR="007F1505" w:rsidRPr="00C0688B" w:rsidRDefault="007F1505" w:rsidP="007F1505">
      <w:pPr>
        <w:pStyle w:val="Heading4"/>
        <w:jc w:val="center"/>
        <w:rPr>
          <w:b/>
          <w:sz w:val="28"/>
          <w:szCs w:val="28"/>
          <w:u w:val="none"/>
        </w:rPr>
      </w:pPr>
      <w:r w:rsidRPr="00C0688B">
        <w:rPr>
          <w:b/>
          <w:sz w:val="28"/>
          <w:szCs w:val="28"/>
          <w:u w:val="none"/>
        </w:rPr>
        <w:lastRenderedPageBreak/>
        <w:t xml:space="preserve">Welsh </w:t>
      </w:r>
      <w:proofErr w:type="spellStart"/>
      <w:r w:rsidRPr="00C0688B">
        <w:rPr>
          <w:b/>
          <w:sz w:val="28"/>
          <w:szCs w:val="28"/>
          <w:u w:val="none"/>
        </w:rPr>
        <w:t>Small</w:t>
      </w:r>
      <w:r w:rsidR="00C0688B">
        <w:rPr>
          <w:b/>
          <w:sz w:val="28"/>
          <w:szCs w:val="28"/>
          <w:u w:val="none"/>
        </w:rPr>
        <w:t>b</w:t>
      </w:r>
      <w:r w:rsidRPr="00C0688B">
        <w:rPr>
          <w:b/>
          <w:sz w:val="28"/>
          <w:szCs w:val="28"/>
          <w:u w:val="none"/>
        </w:rPr>
        <w:t>ore</w:t>
      </w:r>
      <w:proofErr w:type="spellEnd"/>
      <w:r w:rsidRPr="00C0688B">
        <w:rPr>
          <w:b/>
          <w:sz w:val="28"/>
          <w:szCs w:val="28"/>
          <w:u w:val="none"/>
        </w:rPr>
        <w:t xml:space="preserve"> Rifle Association Confined Championship 2016</w:t>
      </w:r>
    </w:p>
    <w:p w:rsidR="00C0688B" w:rsidRPr="008954A7" w:rsidRDefault="00C0688B" w:rsidP="00C0688B">
      <w:pPr>
        <w:jc w:val="center"/>
        <w:rPr>
          <w:b/>
          <w:sz w:val="32"/>
          <w:szCs w:val="32"/>
          <w:lang w:eastAsia="en-US"/>
        </w:rPr>
      </w:pPr>
      <w:r w:rsidRPr="008954A7">
        <w:rPr>
          <w:b/>
          <w:sz w:val="32"/>
          <w:szCs w:val="32"/>
          <w:lang w:eastAsia="en-US"/>
        </w:rPr>
        <w:t>Sunday 17th July 2016</w:t>
      </w:r>
    </w:p>
    <w:p w:rsidR="00680ACC" w:rsidRDefault="00680ACC" w:rsidP="00C0688B">
      <w:pPr>
        <w:jc w:val="center"/>
        <w:rPr>
          <w:b/>
          <w:color w:val="FF0000"/>
          <w:sz w:val="28"/>
          <w:szCs w:val="28"/>
          <w:u w:val="single"/>
          <w:lang w:eastAsia="en-US"/>
        </w:rPr>
      </w:pPr>
      <w:r w:rsidRPr="00680ACC">
        <w:rPr>
          <w:b/>
          <w:color w:val="FF0000"/>
          <w:sz w:val="28"/>
          <w:szCs w:val="28"/>
          <w:u w:val="single"/>
          <w:lang w:eastAsia="en-US"/>
        </w:rPr>
        <w:t>(NB: This event is only open to WSRA members)</w:t>
      </w:r>
    </w:p>
    <w:p w:rsidR="000D5799" w:rsidRPr="00680ACC" w:rsidRDefault="000D5799" w:rsidP="00C0688B">
      <w:pPr>
        <w:jc w:val="center"/>
        <w:rPr>
          <w:b/>
          <w:color w:val="FF0000"/>
          <w:sz w:val="28"/>
          <w:szCs w:val="28"/>
          <w:u w:val="single"/>
          <w:lang w:eastAsia="en-US"/>
        </w:rPr>
      </w:pPr>
    </w:p>
    <w:p w:rsidR="007F1505" w:rsidRDefault="007F1505" w:rsidP="007F1505"/>
    <w:p w:rsidR="007F1505" w:rsidRDefault="007F1505" w:rsidP="007F1505">
      <w:pPr>
        <w:spacing w:line="360" w:lineRule="auto"/>
        <w:jc w:val="both"/>
        <w:rPr>
          <w:sz w:val="20"/>
        </w:rPr>
      </w:pPr>
      <w:r>
        <w:rPr>
          <w:sz w:val="20"/>
        </w:rPr>
        <w:t>Name:</w:t>
      </w:r>
      <w:r>
        <w:rPr>
          <w:sz w:val="20"/>
        </w:rPr>
        <w:tab/>
        <w:t>_____________________</w:t>
      </w:r>
      <w:r w:rsidR="004B032E">
        <w:rPr>
          <w:sz w:val="20"/>
        </w:rPr>
        <w:t xml:space="preserve">_____________________________  </w:t>
      </w:r>
      <w:r>
        <w:rPr>
          <w:sz w:val="20"/>
        </w:rPr>
        <w:t>Club:</w:t>
      </w:r>
      <w:r>
        <w:rPr>
          <w:sz w:val="20"/>
        </w:rPr>
        <w:tab/>
        <w:t>________________________</w:t>
      </w:r>
    </w:p>
    <w:p w:rsidR="007F1505" w:rsidRDefault="007F1505" w:rsidP="007F1505">
      <w:pPr>
        <w:spacing w:line="360" w:lineRule="auto"/>
        <w:jc w:val="both"/>
        <w:rPr>
          <w:sz w:val="20"/>
        </w:rPr>
      </w:pPr>
      <w:r>
        <w:rPr>
          <w:sz w:val="20"/>
        </w:rPr>
        <w:t>Address: ______________________________________________________________</w:t>
      </w:r>
    </w:p>
    <w:p w:rsidR="007F1505" w:rsidRDefault="007F1505" w:rsidP="007F1505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_____________________________________________________________________</w:t>
      </w:r>
    </w:p>
    <w:p w:rsidR="007F1505" w:rsidRDefault="007F1505" w:rsidP="007F1505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Postcode:____________________</w:t>
      </w:r>
    </w:p>
    <w:p w:rsidR="007F1505" w:rsidRDefault="007F1505" w:rsidP="007F1505">
      <w:pPr>
        <w:spacing w:line="360" w:lineRule="auto"/>
        <w:jc w:val="both"/>
        <w:rPr>
          <w:sz w:val="20"/>
        </w:rPr>
      </w:pPr>
      <w:r>
        <w:rPr>
          <w:sz w:val="20"/>
        </w:rPr>
        <w:t>Telephone:</w:t>
      </w:r>
      <w:r>
        <w:rPr>
          <w:sz w:val="20"/>
        </w:rPr>
        <w:tab/>
        <w:t>_______________________</w:t>
      </w:r>
      <w:r>
        <w:rPr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Mobile</w:t>
          </w:r>
        </w:smartTag>
      </w:smartTag>
      <w:r>
        <w:rPr>
          <w:sz w:val="20"/>
        </w:rPr>
        <w:t>: ____________________________________</w:t>
      </w:r>
    </w:p>
    <w:p w:rsidR="007F1505" w:rsidRDefault="007F1505" w:rsidP="007F1505">
      <w:pPr>
        <w:spacing w:line="360" w:lineRule="auto"/>
        <w:jc w:val="both"/>
        <w:rPr>
          <w:sz w:val="20"/>
        </w:rPr>
      </w:pPr>
      <w:r>
        <w:rPr>
          <w:sz w:val="20"/>
        </w:rPr>
        <w:t>Email:</w:t>
      </w:r>
      <w:r>
        <w:rPr>
          <w:sz w:val="20"/>
        </w:rPr>
        <w:tab/>
        <w:t>_____________________________________________________________ (please print clearly)</w:t>
      </w:r>
    </w:p>
    <w:p w:rsidR="007F1505" w:rsidRPr="00494CFA" w:rsidRDefault="007F1505" w:rsidP="002400B1">
      <w:pPr>
        <w:jc w:val="center"/>
        <w:rPr>
          <w:b/>
          <w:sz w:val="22"/>
          <w:szCs w:val="22"/>
        </w:rPr>
      </w:pPr>
      <w:proofErr w:type="spellStart"/>
      <w:r w:rsidRPr="00494CFA">
        <w:rPr>
          <w:b/>
          <w:sz w:val="22"/>
          <w:szCs w:val="22"/>
        </w:rPr>
        <w:t>Squadding</w:t>
      </w:r>
      <w:proofErr w:type="spellEnd"/>
      <w:r w:rsidRPr="00494CFA">
        <w:rPr>
          <w:b/>
          <w:sz w:val="22"/>
          <w:szCs w:val="22"/>
        </w:rPr>
        <w:t xml:space="preserve"> </w:t>
      </w:r>
    </w:p>
    <w:p w:rsidR="007F1505" w:rsidRPr="00494CFA" w:rsidRDefault="007F1505" w:rsidP="002400B1">
      <w:pPr>
        <w:jc w:val="center"/>
        <w:rPr>
          <w:sz w:val="22"/>
          <w:szCs w:val="22"/>
        </w:rPr>
      </w:pPr>
      <w:r w:rsidRPr="00494CFA">
        <w:rPr>
          <w:sz w:val="22"/>
          <w:szCs w:val="22"/>
        </w:rPr>
        <w:t>Please tick your preferred start times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5"/>
        <w:gridCol w:w="2461"/>
        <w:gridCol w:w="2552"/>
      </w:tblGrid>
      <w:tr w:rsidR="002400B1" w:rsidTr="00BC1BF8">
        <w:trPr>
          <w:trHeight w:val="388"/>
        </w:trPr>
        <w:tc>
          <w:tcPr>
            <w:tcW w:w="4485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  <w:r w:rsidRPr="00494CFA">
              <w:rPr>
                <w:sz w:val="22"/>
                <w:szCs w:val="22"/>
              </w:rPr>
              <w:t>Squad</w:t>
            </w:r>
            <w:r w:rsidR="00BC1BF8">
              <w:rPr>
                <w:sz w:val="22"/>
                <w:szCs w:val="22"/>
              </w:rPr>
              <w:t xml:space="preserve"> #</w:t>
            </w:r>
          </w:p>
        </w:tc>
        <w:tc>
          <w:tcPr>
            <w:tcW w:w="2461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  <w:r w:rsidRPr="00494C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(10</w:t>
            </w:r>
            <w:r w:rsidR="00A4478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BC1BF8">
              <w:rPr>
                <w:sz w:val="22"/>
                <w:szCs w:val="22"/>
              </w:rPr>
              <w:t>hr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:rsidR="002400B1" w:rsidRPr="00494CFA" w:rsidRDefault="002400B1" w:rsidP="00A44784">
            <w:pPr>
              <w:jc w:val="center"/>
              <w:rPr>
                <w:szCs w:val="22"/>
              </w:rPr>
            </w:pPr>
            <w:r w:rsidRPr="00494C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(11</w:t>
            </w:r>
            <w:r w:rsidR="00A4478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="00BC1BF8">
              <w:rPr>
                <w:sz w:val="22"/>
                <w:szCs w:val="22"/>
              </w:rPr>
              <w:t>hr</w:t>
            </w:r>
            <w:r>
              <w:rPr>
                <w:sz w:val="22"/>
                <w:szCs w:val="22"/>
              </w:rPr>
              <w:t>)</w:t>
            </w:r>
          </w:p>
        </w:tc>
      </w:tr>
      <w:tr w:rsidR="002400B1" w:rsidTr="00BC1BF8">
        <w:trPr>
          <w:trHeight w:val="388"/>
        </w:trPr>
        <w:tc>
          <w:tcPr>
            <w:tcW w:w="4485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  <w:r w:rsidRPr="00494CFA">
              <w:rPr>
                <w:sz w:val="22"/>
                <w:szCs w:val="22"/>
              </w:rPr>
              <w:t>1</w:t>
            </w:r>
            <w:r w:rsidRPr="00494CFA">
              <w:rPr>
                <w:sz w:val="22"/>
                <w:szCs w:val="22"/>
                <w:vertAlign w:val="superscript"/>
              </w:rPr>
              <w:t>st</w:t>
            </w:r>
            <w:r w:rsidRPr="00494CFA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2461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</w:p>
        </w:tc>
      </w:tr>
      <w:tr w:rsidR="002400B1" w:rsidTr="00BC1BF8">
        <w:trPr>
          <w:trHeight w:val="388"/>
        </w:trPr>
        <w:tc>
          <w:tcPr>
            <w:tcW w:w="4485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  <w:r w:rsidRPr="00494CFA">
              <w:rPr>
                <w:sz w:val="22"/>
                <w:szCs w:val="22"/>
              </w:rPr>
              <w:t>2</w:t>
            </w:r>
            <w:r w:rsidRPr="00494CFA">
              <w:rPr>
                <w:sz w:val="22"/>
                <w:szCs w:val="22"/>
                <w:vertAlign w:val="superscript"/>
              </w:rPr>
              <w:t>nd</w:t>
            </w:r>
            <w:r w:rsidRPr="00494CFA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2461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400B1" w:rsidRPr="00494CFA" w:rsidRDefault="002400B1" w:rsidP="002400B1">
            <w:pPr>
              <w:jc w:val="center"/>
              <w:rPr>
                <w:szCs w:val="22"/>
              </w:rPr>
            </w:pPr>
          </w:p>
        </w:tc>
      </w:tr>
      <w:tr w:rsidR="004B032E" w:rsidTr="00BC1BF8">
        <w:trPr>
          <w:trHeight w:val="388"/>
        </w:trPr>
        <w:tc>
          <w:tcPr>
            <w:tcW w:w="9498" w:type="dxa"/>
            <w:gridSpan w:val="3"/>
            <w:vAlign w:val="center"/>
          </w:tcPr>
          <w:p w:rsidR="004B032E" w:rsidRPr="00494CFA" w:rsidRDefault="004B032E" w:rsidP="002400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The second 60 shot match of the top shooters to decide the Welsh Champion will start at 1400</w:t>
            </w:r>
            <w:r w:rsidR="001A4420">
              <w:rPr>
                <w:szCs w:val="22"/>
              </w:rPr>
              <w:t>hr</w:t>
            </w:r>
          </w:p>
        </w:tc>
      </w:tr>
    </w:tbl>
    <w:p w:rsidR="007F1505" w:rsidRDefault="007F1505" w:rsidP="007F150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BC1BF8" w:rsidRPr="00BC1BF8" w:rsidRDefault="00C0688B" w:rsidP="009E7472">
      <w:pPr>
        <w:rPr>
          <w:b/>
          <w:i/>
          <w:szCs w:val="24"/>
        </w:rPr>
      </w:pPr>
      <w:r w:rsidRPr="00BC1BF8">
        <w:rPr>
          <w:b/>
          <w:sz w:val="28"/>
          <w:szCs w:val="28"/>
        </w:rPr>
        <w:t>Classes</w:t>
      </w:r>
      <w:r w:rsidR="00E35AEC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977"/>
        <w:gridCol w:w="567"/>
      </w:tblGrid>
      <w:tr w:rsidR="00E35AEC" w:rsidTr="00D709F9">
        <w:trPr>
          <w:trHeight w:val="227"/>
        </w:trPr>
        <w:tc>
          <w:tcPr>
            <w:tcW w:w="0" w:type="auto"/>
            <w:vAlign w:val="bottom"/>
          </w:tcPr>
          <w:p w:rsidR="00E35AEC" w:rsidRPr="00E35AEC" w:rsidRDefault="00E35AEC" w:rsidP="00D709F9">
            <w:pPr>
              <w:rPr>
                <w:sz w:val="20"/>
              </w:rPr>
            </w:pPr>
            <w:r w:rsidRPr="00E35AEC">
              <w:rPr>
                <w:sz w:val="20"/>
              </w:rPr>
              <w:t>X</w:t>
            </w:r>
            <w:r>
              <w:rPr>
                <w:sz w:val="20"/>
              </w:rPr>
              <w:t xml:space="preserve">           </w:t>
            </w:r>
            <w:r w:rsidRPr="00E35AEC">
              <w:rPr>
                <w:sz w:val="20"/>
              </w:rPr>
              <w:t>98 and above</w:t>
            </w:r>
          </w:p>
          <w:p w:rsidR="00E35AEC" w:rsidRPr="00E35AEC" w:rsidRDefault="00E35AEC" w:rsidP="00D709F9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E35AEC" w:rsidRDefault="00C73EE1" w:rsidP="007F1505">
            <w:pPr>
              <w:jc w:val="both"/>
              <w:rPr>
                <w:b/>
                <w:szCs w:val="24"/>
              </w:rPr>
            </w:pPr>
            <w:r w:rsidRPr="00C73EE1">
              <w:rPr>
                <w:noProof/>
                <w:sz w:val="20"/>
                <w:lang w:val="en-US" w:eastAsia="zh-TW"/>
              </w:rPr>
              <w:pict>
                <v:shape id="_x0000_s1042" type="#_x0000_t202" style="position:absolute;left:0;text-align:left;margin-left:45.75pt;margin-top:12.5pt;width:290.7pt;height:79.5pt;z-index:251674624;mso-position-horizontal-relative:text;mso-position-vertical-relative:text;mso-width-relative:margin;mso-height-relative:margin" stroked="f">
                  <v:fill opacity="0"/>
                  <v:textbox>
                    <w:txbxContent>
                      <w:p w:rsidR="00E35AEC" w:rsidRPr="00BC1BF8" w:rsidRDefault="00E35AEC" w:rsidP="00E35AEC">
                        <w:pPr>
                          <w:jc w:val="both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Cs w:val="24"/>
                          </w:rPr>
                          <w:t>Your average should be</w:t>
                        </w:r>
                        <w:r w:rsidRPr="00BC1BF8">
                          <w:rPr>
                            <w:b/>
                            <w:szCs w:val="24"/>
                          </w:rPr>
                          <w:t xml:space="preserve"> based</w:t>
                        </w:r>
                        <w:r>
                          <w:rPr>
                            <w:b/>
                            <w:szCs w:val="24"/>
                          </w:rPr>
                          <w:t xml:space="preserve"> on your</w:t>
                        </w:r>
                        <w:r w:rsidRPr="00BC1BF8">
                          <w:rPr>
                            <w:b/>
                            <w:szCs w:val="24"/>
                          </w:rPr>
                          <w:t xml:space="preserve"> last 10 officially scored competition targets</w:t>
                        </w:r>
                        <w:r>
                          <w:rPr>
                            <w:b/>
                            <w:szCs w:val="24"/>
                          </w:rPr>
                          <w:t>. You may enter a class above your average if you so wish but not below.</w:t>
                        </w:r>
                      </w:p>
                      <w:p w:rsidR="00E35AEC" w:rsidRPr="00BC1BF8" w:rsidRDefault="00E35AEC" w:rsidP="00E35AEC">
                        <w:pPr>
                          <w:jc w:val="center"/>
                          <w:rPr>
                            <w:b/>
                            <w:i/>
                            <w:szCs w:val="24"/>
                          </w:rPr>
                        </w:pPr>
                        <w:r w:rsidRPr="00BC1BF8">
                          <w:rPr>
                            <w:b/>
                            <w:i/>
                            <w:szCs w:val="24"/>
                          </w:rPr>
                          <w:t>(</w:t>
                        </w:r>
                        <w:r w:rsidRPr="00A93D0C">
                          <w:rPr>
                            <w:b/>
                            <w:i/>
                            <w:szCs w:val="24"/>
                            <w:u w:val="single"/>
                          </w:rPr>
                          <w:t>The organisers reserve the right to re-classify</w:t>
                        </w:r>
                        <w:r w:rsidR="000F29DB" w:rsidRPr="00A93D0C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competitors</w:t>
                        </w:r>
                        <w:r w:rsidRPr="00A93D0C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if it is felt necessary</w:t>
                        </w:r>
                        <w:r w:rsidRPr="00BC1BF8">
                          <w:rPr>
                            <w:b/>
                            <w:i/>
                            <w:szCs w:val="24"/>
                          </w:rPr>
                          <w:t>)</w:t>
                        </w:r>
                      </w:p>
                      <w:p w:rsidR="00E35AEC" w:rsidRDefault="00E35AEC"/>
                    </w:txbxContent>
                  </v:textbox>
                </v:shape>
              </w:pict>
            </w:r>
          </w:p>
        </w:tc>
      </w:tr>
      <w:tr w:rsidR="00E35AEC" w:rsidTr="00D709F9">
        <w:tc>
          <w:tcPr>
            <w:tcW w:w="0" w:type="auto"/>
            <w:vAlign w:val="bottom"/>
          </w:tcPr>
          <w:p w:rsidR="00E35AEC" w:rsidRPr="00E35AEC" w:rsidRDefault="00E35AEC" w:rsidP="00D709F9">
            <w:pPr>
              <w:rPr>
                <w:sz w:val="20"/>
              </w:rPr>
            </w:pPr>
            <w:r w:rsidRPr="00E35AEC">
              <w:rPr>
                <w:sz w:val="20"/>
              </w:rPr>
              <w:t xml:space="preserve">A </w:t>
            </w:r>
            <w:r w:rsidRPr="00E35AEC">
              <w:rPr>
                <w:sz w:val="20"/>
              </w:rPr>
              <w:tab/>
              <w:t>95 - 97</w:t>
            </w:r>
          </w:p>
          <w:p w:rsidR="00E35AEC" w:rsidRPr="00E35AEC" w:rsidRDefault="00E35AEC" w:rsidP="00D709F9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E35AEC" w:rsidRDefault="00E35AEC" w:rsidP="007F1505">
            <w:pPr>
              <w:jc w:val="both"/>
              <w:rPr>
                <w:b/>
                <w:szCs w:val="24"/>
              </w:rPr>
            </w:pPr>
          </w:p>
        </w:tc>
      </w:tr>
      <w:tr w:rsidR="00E35AEC" w:rsidTr="00D709F9">
        <w:tc>
          <w:tcPr>
            <w:tcW w:w="0" w:type="auto"/>
            <w:vAlign w:val="bottom"/>
          </w:tcPr>
          <w:p w:rsidR="00E35AEC" w:rsidRPr="00E35AEC" w:rsidRDefault="00E35AEC" w:rsidP="00D709F9">
            <w:pPr>
              <w:rPr>
                <w:sz w:val="20"/>
              </w:rPr>
            </w:pPr>
            <w:r w:rsidRPr="00E35AEC">
              <w:rPr>
                <w:sz w:val="20"/>
              </w:rPr>
              <w:t>B</w:t>
            </w:r>
            <w:r w:rsidRPr="00E35AEC">
              <w:rPr>
                <w:sz w:val="20"/>
              </w:rPr>
              <w:tab/>
              <w:t>92 - 94</w:t>
            </w:r>
          </w:p>
          <w:p w:rsidR="00E35AEC" w:rsidRPr="00E35AEC" w:rsidRDefault="00E35AEC" w:rsidP="00D709F9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E35AEC" w:rsidRDefault="00E35AEC" w:rsidP="007F1505">
            <w:pPr>
              <w:jc w:val="both"/>
              <w:rPr>
                <w:b/>
                <w:szCs w:val="24"/>
              </w:rPr>
            </w:pPr>
          </w:p>
        </w:tc>
      </w:tr>
      <w:tr w:rsidR="00E35AEC" w:rsidTr="00D709F9">
        <w:trPr>
          <w:trHeight w:val="249"/>
        </w:trPr>
        <w:tc>
          <w:tcPr>
            <w:tcW w:w="0" w:type="auto"/>
            <w:vAlign w:val="bottom"/>
          </w:tcPr>
          <w:p w:rsidR="00E35AEC" w:rsidRPr="00E35AEC" w:rsidRDefault="00E35AEC" w:rsidP="00D709F9">
            <w:pPr>
              <w:rPr>
                <w:sz w:val="20"/>
              </w:rPr>
            </w:pPr>
            <w:r w:rsidRPr="00E35AEC">
              <w:rPr>
                <w:sz w:val="20"/>
              </w:rPr>
              <w:t>C</w:t>
            </w:r>
            <w:r w:rsidRPr="00E35AEC">
              <w:rPr>
                <w:sz w:val="20"/>
              </w:rPr>
              <w:tab/>
              <w:t>under 92</w:t>
            </w:r>
          </w:p>
          <w:p w:rsidR="00E35AEC" w:rsidRPr="00E35AEC" w:rsidRDefault="00E35AEC" w:rsidP="00D709F9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E35AEC" w:rsidRDefault="00E35AEC" w:rsidP="007F1505">
            <w:pPr>
              <w:jc w:val="both"/>
              <w:rPr>
                <w:b/>
                <w:szCs w:val="24"/>
              </w:rPr>
            </w:pPr>
          </w:p>
        </w:tc>
      </w:tr>
    </w:tbl>
    <w:p w:rsidR="00113494" w:rsidRDefault="00113494" w:rsidP="007F1505">
      <w:pPr>
        <w:jc w:val="both"/>
        <w:rPr>
          <w:sz w:val="20"/>
        </w:rPr>
      </w:pPr>
    </w:p>
    <w:p w:rsidR="000D5799" w:rsidRDefault="000D5799" w:rsidP="007F1505">
      <w:pPr>
        <w:jc w:val="both"/>
        <w:rPr>
          <w:sz w:val="20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2257"/>
        <w:gridCol w:w="1287"/>
        <w:gridCol w:w="2801"/>
        <w:gridCol w:w="709"/>
        <w:gridCol w:w="2410"/>
      </w:tblGrid>
      <w:tr w:rsidR="00113494" w:rsidTr="000D5799">
        <w:trPr>
          <w:trHeight w:val="383"/>
        </w:trPr>
        <w:tc>
          <w:tcPr>
            <w:tcW w:w="7054" w:type="dxa"/>
            <w:gridSpan w:val="4"/>
          </w:tcPr>
          <w:p w:rsidR="00113494" w:rsidRPr="00CC533B" w:rsidRDefault="009E7472" w:rsidP="009E7472">
            <w:pP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 xml:space="preserve">                                             </w:t>
            </w:r>
            <w:r w:rsidR="00CC533B">
              <w:rPr>
                <w:b/>
                <w:color w:val="FF0000"/>
                <w:szCs w:val="22"/>
              </w:rPr>
              <w:t xml:space="preserve">State 2016  </w:t>
            </w:r>
            <w:r w:rsidR="00113494" w:rsidRPr="00CC533B">
              <w:rPr>
                <w:b/>
                <w:color w:val="FF0000"/>
                <w:szCs w:val="22"/>
              </w:rPr>
              <w:t xml:space="preserve">WSRA </w:t>
            </w:r>
            <w:r w:rsidR="00CC533B">
              <w:rPr>
                <w:b/>
                <w:color w:val="FF0000"/>
                <w:szCs w:val="22"/>
              </w:rPr>
              <w:t>m</w:t>
            </w:r>
            <w:r w:rsidR="00113494" w:rsidRPr="00CC533B">
              <w:rPr>
                <w:b/>
                <w:color w:val="FF0000"/>
                <w:szCs w:val="22"/>
              </w:rPr>
              <w:t>embership number</w:t>
            </w:r>
          </w:p>
        </w:tc>
        <w:tc>
          <w:tcPr>
            <w:tcW w:w="2410" w:type="dxa"/>
          </w:tcPr>
          <w:p w:rsidR="00113494" w:rsidRPr="00E35AEC" w:rsidRDefault="00113494" w:rsidP="007F1505">
            <w:pPr>
              <w:jc w:val="both"/>
              <w:rPr>
                <w:szCs w:val="22"/>
              </w:rPr>
            </w:pPr>
          </w:p>
        </w:tc>
      </w:tr>
      <w:tr w:rsidR="009E7472" w:rsidTr="000D5799">
        <w:trPr>
          <w:trHeight w:val="275"/>
        </w:trPr>
        <w:tc>
          <w:tcPr>
            <w:tcW w:w="6345" w:type="dxa"/>
            <w:gridSpan w:val="3"/>
          </w:tcPr>
          <w:p w:rsidR="009E7472" w:rsidRPr="00E35AEC" w:rsidRDefault="009E7472" w:rsidP="007F1505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</w:tcPr>
          <w:p w:rsidR="009E7472" w:rsidRPr="009E7472" w:rsidRDefault="009E7472" w:rsidP="007F1505">
            <w:pPr>
              <w:jc w:val="both"/>
              <w:rPr>
                <w:b/>
                <w:szCs w:val="22"/>
              </w:rPr>
            </w:pPr>
            <w:r w:rsidRPr="009E7472">
              <w:rPr>
                <w:b/>
                <w:szCs w:val="22"/>
              </w:rPr>
              <w:t>Tick</w:t>
            </w:r>
          </w:p>
        </w:tc>
        <w:tc>
          <w:tcPr>
            <w:tcW w:w="2410" w:type="dxa"/>
          </w:tcPr>
          <w:p w:rsidR="009E7472" w:rsidRPr="009E7472" w:rsidRDefault="009E7472" w:rsidP="00113494">
            <w:pPr>
              <w:jc w:val="center"/>
              <w:rPr>
                <w:b/>
                <w:szCs w:val="22"/>
              </w:rPr>
            </w:pPr>
            <w:r w:rsidRPr="009E7472">
              <w:rPr>
                <w:b/>
                <w:szCs w:val="22"/>
              </w:rPr>
              <w:t>£</w:t>
            </w:r>
          </w:p>
        </w:tc>
      </w:tr>
      <w:tr w:rsidR="000D5799" w:rsidTr="000D5799">
        <w:trPr>
          <w:trHeight w:val="567"/>
        </w:trPr>
        <w:tc>
          <w:tcPr>
            <w:tcW w:w="2257" w:type="dxa"/>
          </w:tcPr>
          <w:p w:rsidR="00113494" w:rsidRPr="00E35AEC" w:rsidRDefault="00113494" w:rsidP="00113494">
            <w:pPr>
              <w:rPr>
                <w:szCs w:val="22"/>
              </w:rPr>
            </w:pPr>
            <w:r w:rsidRPr="00E35AEC">
              <w:rPr>
                <w:szCs w:val="22"/>
              </w:rPr>
              <w:t>Welsh Championship</w:t>
            </w:r>
          </w:p>
        </w:tc>
        <w:tc>
          <w:tcPr>
            <w:tcW w:w="4088" w:type="dxa"/>
            <w:gridSpan w:val="2"/>
          </w:tcPr>
          <w:p w:rsidR="00B4562C" w:rsidRPr="00E35AEC" w:rsidRDefault="00B4562C" w:rsidP="00B4562C">
            <w:pPr>
              <w:jc w:val="center"/>
              <w:rPr>
                <w:szCs w:val="22"/>
              </w:rPr>
            </w:pPr>
            <w:r w:rsidRPr="00E35AEC">
              <w:rPr>
                <w:szCs w:val="22"/>
              </w:rPr>
              <w:t>£20.00 / £10.00 (</w:t>
            </w:r>
            <w:r w:rsidRPr="00E35AEC">
              <w:rPr>
                <w:szCs w:val="22"/>
                <w:u w:val="single"/>
              </w:rPr>
              <w:t>WSRA</w:t>
            </w:r>
            <w:r w:rsidRPr="00E35AEC">
              <w:rPr>
                <w:szCs w:val="22"/>
              </w:rPr>
              <w:t xml:space="preserve"> junior - under 21)</w:t>
            </w:r>
          </w:p>
          <w:p w:rsidR="00113494" w:rsidRPr="00E35AEC" w:rsidRDefault="00113494" w:rsidP="007F1505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</w:tcPr>
          <w:p w:rsidR="00113494" w:rsidRPr="00E35AEC" w:rsidRDefault="00113494" w:rsidP="007F1505">
            <w:pPr>
              <w:jc w:val="both"/>
              <w:rPr>
                <w:szCs w:val="22"/>
              </w:rPr>
            </w:pPr>
          </w:p>
        </w:tc>
        <w:tc>
          <w:tcPr>
            <w:tcW w:w="2410" w:type="dxa"/>
          </w:tcPr>
          <w:p w:rsidR="00113494" w:rsidRPr="00E35AEC" w:rsidRDefault="00113494" w:rsidP="00113494">
            <w:pPr>
              <w:jc w:val="right"/>
              <w:rPr>
                <w:szCs w:val="22"/>
              </w:rPr>
            </w:pPr>
          </w:p>
        </w:tc>
      </w:tr>
      <w:tr w:rsidR="000D5799" w:rsidTr="000D5799">
        <w:trPr>
          <w:trHeight w:val="564"/>
        </w:trPr>
        <w:tc>
          <w:tcPr>
            <w:tcW w:w="2257" w:type="dxa"/>
          </w:tcPr>
          <w:p w:rsidR="00113494" w:rsidRPr="00E35AEC" w:rsidRDefault="00113494" w:rsidP="00B4562C">
            <w:pPr>
              <w:rPr>
                <w:szCs w:val="22"/>
              </w:rPr>
            </w:pPr>
            <w:r w:rsidRPr="00E35AEC">
              <w:rPr>
                <w:szCs w:val="22"/>
              </w:rPr>
              <w:t xml:space="preserve">Junior Championship </w:t>
            </w:r>
            <w:r w:rsidR="004A6A75">
              <w:rPr>
                <w:szCs w:val="22"/>
              </w:rPr>
              <w:t>(under 21)</w:t>
            </w:r>
          </w:p>
        </w:tc>
        <w:tc>
          <w:tcPr>
            <w:tcW w:w="4088" w:type="dxa"/>
            <w:gridSpan w:val="2"/>
          </w:tcPr>
          <w:p w:rsidR="00113494" w:rsidRPr="002509A2" w:rsidRDefault="002509A2" w:rsidP="002509A2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509A2">
              <w:rPr>
                <w:b/>
                <w:color w:val="FF0000"/>
                <w:sz w:val="18"/>
                <w:szCs w:val="18"/>
              </w:rPr>
              <w:t>F</w:t>
            </w:r>
            <w:r w:rsidR="00B4562C" w:rsidRPr="002509A2">
              <w:rPr>
                <w:b/>
                <w:color w:val="FF0000"/>
                <w:sz w:val="18"/>
                <w:szCs w:val="18"/>
              </w:rPr>
              <w:t xml:space="preserve">ree, when </w:t>
            </w:r>
            <w:r w:rsidRPr="002509A2">
              <w:rPr>
                <w:b/>
                <w:color w:val="FF0000"/>
                <w:sz w:val="18"/>
                <w:szCs w:val="18"/>
              </w:rPr>
              <w:t xml:space="preserve">shot </w:t>
            </w:r>
            <w:r w:rsidR="00B4562C" w:rsidRPr="002509A2">
              <w:rPr>
                <w:b/>
                <w:color w:val="FF0000"/>
                <w:sz w:val="18"/>
                <w:szCs w:val="18"/>
              </w:rPr>
              <w:t>concurrent</w:t>
            </w:r>
            <w:r w:rsidRPr="002509A2">
              <w:rPr>
                <w:b/>
                <w:color w:val="FF0000"/>
                <w:sz w:val="18"/>
                <w:szCs w:val="18"/>
              </w:rPr>
              <w:t>ly</w:t>
            </w:r>
            <w:r w:rsidR="00B4562C" w:rsidRPr="002509A2">
              <w:rPr>
                <w:b/>
                <w:color w:val="FF0000"/>
                <w:sz w:val="18"/>
                <w:szCs w:val="18"/>
              </w:rPr>
              <w:t xml:space="preserve"> with Championship </w:t>
            </w:r>
          </w:p>
        </w:tc>
        <w:tc>
          <w:tcPr>
            <w:tcW w:w="709" w:type="dxa"/>
          </w:tcPr>
          <w:p w:rsidR="00113494" w:rsidRPr="00E35AEC" w:rsidRDefault="00113494" w:rsidP="007F1505">
            <w:pPr>
              <w:jc w:val="both"/>
              <w:rPr>
                <w:szCs w:val="22"/>
              </w:rPr>
            </w:pPr>
          </w:p>
        </w:tc>
        <w:tc>
          <w:tcPr>
            <w:tcW w:w="2410" w:type="dxa"/>
          </w:tcPr>
          <w:p w:rsidR="00113494" w:rsidRPr="00E35AEC" w:rsidRDefault="00113494" w:rsidP="00113494">
            <w:pPr>
              <w:jc w:val="right"/>
              <w:rPr>
                <w:szCs w:val="22"/>
              </w:rPr>
            </w:pPr>
          </w:p>
        </w:tc>
      </w:tr>
      <w:tr w:rsidR="000D5799" w:rsidTr="000D5799">
        <w:trPr>
          <w:trHeight w:val="547"/>
        </w:trPr>
        <w:tc>
          <w:tcPr>
            <w:tcW w:w="2257" w:type="dxa"/>
          </w:tcPr>
          <w:p w:rsidR="00113494" w:rsidRPr="00E35AEC" w:rsidRDefault="00113494" w:rsidP="00B4562C">
            <w:pPr>
              <w:rPr>
                <w:szCs w:val="22"/>
              </w:rPr>
            </w:pPr>
            <w:r w:rsidRPr="00E35AEC">
              <w:rPr>
                <w:szCs w:val="22"/>
              </w:rPr>
              <w:t xml:space="preserve">Women's Championship </w:t>
            </w:r>
          </w:p>
        </w:tc>
        <w:tc>
          <w:tcPr>
            <w:tcW w:w="4088" w:type="dxa"/>
            <w:gridSpan w:val="2"/>
          </w:tcPr>
          <w:p w:rsidR="00113494" w:rsidRPr="002509A2" w:rsidRDefault="002509A2" w:rsidP="002509A2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509A2">
              <w:rPr>
                <w:b/>
                <w:color w:val="FF0000"/>
                <w:sz w:val="18"/>
                <w:szCs w:val="18"/>
              </w:rPr>
              <w:t>Free, when shot concurrently with Championship</w:t>
            </w:r>
          </w:p>
        </w:tc>
        <w:tc>
          <w:tcPr>
            <w:tcW w:w="709" w:type="dxa"/>
          </w:tcPr>
          <w:p w:rsidR="00113494" w:rsidRPr="00E35AEC" w:rsidRDefault="00113494" w:rsidP="007F1505">
            <w:pPr>
              <w:jc w:val="both"/>
              <w:rPr>
                <w:szCs w:val="22"/>
              </w:rPr>
            </w:pPr>
          </w:p>
        </w:tc>
        <w:tc>
          <w:tcPr>
            <w:tcW w:w="2410" w:type="dxa"/>
          </w:tcPr>
          <w:p w:rsidR="000D5799" w:rsidRPr="00E35AEC" w:rsidRDefault="000D5799" w:rsidP="00113494">
            <w:pPr>
              <w:jc w:val="right"/>
              <w:rPr>
                <w:szCs w:val="22"/>
              </w:rPr>
            </w:pPr>
          </w:p>
        </w:tc>
      </w:tr>
      <w:tr w:rsidR="000D5799" w:rsidTr="000D5799">
        <w:trPr>
          <w:trHeight w:val="491"/>
        </w:trPr>
        <w:tc>
          <w:tcPr>
            <w:tcW w:w="2257" w:type="dxa"/>
          </w:tcPr>
          <w:p w:rsidR="000D5799" w:rsidRPr="00E35AEC" w:rsidRDefault="000D5799" w:rsidP="00B4562C">
            <w:pPr>
              <w:rPr>
                <w:szCs w:val="22"/>
              </w:rPr>
            </w:pPr>
            <w:r>
              <w:rPr>
                <w:szCs w:val="22"/>
              </w:rPr>
              <w:t xml:space="preserve">Veterans </w:t>
            </w:r>
            <w:r w:rsidR="00552CE8">
              <w:rPr>
                <w:szCs w:val="22"/>
              </w:rPr>
              <w:t>(over 55)</w:t>
            </w:r>
          </w:p>
        </w:tc>
        <w:tc>
          <w:tcPr>
            <w:tcW w:w="4088" w:type="dxa"/>
            <w:gridSpan w:val="2"/>
          </w:tcPr>
          <w:p w:rsidR="000D5799" w:rsidRPr="002509A2" w:rsidRDefault="000D5799" w:rsidP="002509A2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509A2">
              <w:rPr>
                <w:b/>
                <w:color w:val="FF0000"/>
                <w:sz w:val="18"/>
                <w:szCs w:val="18"/>
              </w:rPr>
              <w:t>Free, when shot concurrently with Championship</w:t>
            </w:r>
          </w:p>
        </w:tc>
        <w:tc>
          <w:tcPr>
            <w:tcW w:w="709" w:type="dxa"/>
          </w:tcPr>
          <w:p w:rsidR="000D5799" w:rsidRPr="00E35AEC" w:rsidRDefault="000D5799" w:rsidP="007F1505">
            <w:pPr>
              <w:jc w:val="both"/>
              <w:rPr>
                <w:szCs w:val="22"/>
              </w:rPr>
            </w:pPr>
          </w:p>
        </w:tc>
        <w:tc>
          <w:tcPr>
            <w:tcW w:w="2410" w:type="dxa"/>
          </w:tcPr>
          <w:p w:rsidR="000D5799" w:rsidRPr="00E35AEC" w:rsidRDefault="000D5799" w:rsidP="00113494">
            <w:pPr>
              <w:jc w:val="right"/>
              <w:rPr>
                <w:szCs w:val="22"/>
              </w:rPr>
            </w:pPr>
          </w:p>
        </w:tc>
      </w:tr>
      <w:tr w:rsidR="00CC533B" w:rsidTr="00FF380B">
        <w:trPr>
          <w:trHeight w:val="452"/>
        </w:trPr>
        <w:tc>
          <w:tcPr>
            <w:tcW w:w="2257" w:type="dxa"/>
            <w:vMerge w:val="restart"/>
          </w:tcPr>
          <w:p w:rsidR="00CC533B" w:rsidRPr="00E35AEC" w:rsidRDefault="00CC533B" w:rsidP="00B4562C">
            <w:pPr>
              <w:rPr>
                <w:szCs w:val="22"/>
              </w:rPr>
            </w:pPr>
            <w:r w:rsidRPr="00E35AEC">
              <w:rPr>
                <w:szCs w:val="22"/>
              </w:rPr>
              <w:t>Open</w:t>
            </w:r>
            <w:r>
              <w:rPr>
                <w:szCs w:val="22"/>
              </w:rPr>
              <w:t xml:space="preserve"> class</w:t>
            </w:r>
            <w:r w:rsidRPr="00E35AEC">
              <w:rPr>
                <w:szCs w:val="22"/>
              </w:rPr>
              <w:t xml:space="preserve"> Club Pairs</w:t>
            </w:r>
            <w:r>
              <w:rPr>
                <w:szCs w:val="22"/>
              </w:rPr>
              <w:t xml:space="preserve"> (must be same club)</w:t>
            </w:r>
          </w:p>
        </w:tc>
        <w:tc>
          <w:tcPr>
            <w:tcW w:w="1287" w:type="dxa"/>
            <w:vMerge w:val="restart"/>
          </w:tcPr>
          <w:p w:rsidR="00CC533B" w:rsidRPr="00E35AEC" w:rsidRDefault="00CC533B" w:rsidP="000D5799">
            <w:pPr>
              <w:jc w:val="both"/>
              <w:rPr>
                <w:szCs w:val="22"/>
              </w:rPr>
            </w:pPr>
            <w:r w:rsidRPr="00E35AEC">
              <w:rPr>
                <w:szCs w:val="22"/>
              </w:rPr>
              <w:t>£</w:t>
            </w:r>
            <w:r w:rsidR="000D5799">
              <w:rPr>
                <w:szCs w:val="22"/>
              </w:rPr>
              <w:t>5</w:t>
            </w:r>
            <w:r w:rsidRPr="00E35AEC">
              <w:rPr>
                <w:szCs w:val="22"/>
              </w:rPr>
              <w:t xml:space="preserve"> per pair</w:t>
            </w:r>
            <w:r>
              <w:rPr>
                <w:szCs w:val="22"/>
              </w:rPr>
              <w:t xml:space="preserve"> (state names)</w:t>
            </w:r>
          </w:p>
        </w:tc>
        <w:tc>
          <w:tcPr>
            <w:tcW w:w="2801" w:type="dxa"/>
          </w:tcPr>
          <w:p w:rsidR="00CC533B" w:rsidRPr="00E35AEC" w:rsidRDefault="00CC533B" w:rsidP="007F1505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CC533B" w:rsidRPr="00E35AEC" w:rsidRDefault="00CC533B" w:rsidP="007F1505">
            <w:pPr>
              <w:jc w:val="both"/>
              <w:rPr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CC533B" w:rsidRDefault="00CC533B" w:rsidP="00113494">
            <w:pPr>
              <w:jc w:val="right"/>
              <w:rPr>
                <w:szCs w:val="22"/>
              </w:rPr>
            </w:pPr>
          </w:p>
          <w:p w:rsidR="001F628F" w:rsidRDefault="001F628F" w:rsidP="00113494">
            <w:pPr>
              <w:jc w:val="right"/>
              <w:rPr>
                <w:szCs w:val="22"/>
              </w:rPr>
            </w:pPr>
          </w:p>
          <w:p w:rsidR="001F628F" w:rsidRPr="00E35AEC" w:rsidRDefault="001F628F" w:rsidP="00113494">
            <w:pPr>
              <w:jc w:val="right"/>
              <w:rPr>
                <w:szCs w:val="22"/>
              </w:rPr>
            </w:pPr>
          </w:p>
        </w:tc>
      </w:tr>
      <w:tr w:rsidR="00CC533B" w:rsidTr="00FF380B">
        <w:trPr>
          <w:trHeight w:val="416"/>
        </w:trPr>
        <w:tc>
          <w:tcPr>
            <w:tcW w:w="2257" w:type="dxa"/>
            <w:vMerge/>
          </w:tcPr>
          <w:p w:rsidR="00CC533B" w:rsidRPr="00E35AEC" w:rsidRDefault="00CC533B" w:rsidP="00B4562C">
            <w:pPr>
              <w:rPr>
                <w:szCs w:val="22"/>
              </w:rPr>
            </w:pPr>
          </w:p>
        </w:tc>
        <w:tc>
          <w:tcPr>
            <w:tcW w:w="1287" w:type="dxa"/>
            <w:vMerge/>
          </w:tcPr>
          <w:p w:rsidR="00CC533B" w:rsidRPr="00E35AEC" w:rsidRDefault="00CC533B" w:rsidP="007F1505">
            <w:pPr>
              <w:jc w:val="both"/>
              <w:rPr>
                <w:szCs w:val="22"/>
              </w:rPr>
            </w:pPr>
          </w:p>
        </w:tc>
        <w:tc>
          <w:tcPr>
            <w:tcW w:w="2801" w:type="dxa"/>
          </w:tcPr>
          <w:p w:rsidR="00CC533B" w:rsidRPr="00E35AEC" w:rsidRDefault="00CC533B" w:rsidP="007F1505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vMerge/>
          </w:tcPr>
          <w:p w:rsidR="00CC533B" w:rsidRPr="00E35AEC" w:rsidRDefault="00CC533B" w:rsidP="007F1505">
            <w:pPr>
              <w:jc w:val="both"/>
              <w:rPr>
                <w:szCs w:val="22"/>
              </w:rPr>
            </w:pPr>
          </w:p>
        </w:tc>
        <w:tc>
          <w:tcPr>
            <w:tcW w:w="2410" w:type="dxa"/>
            <w:vMerge/>
          </w:tcPr>
          <w:p w:rsidR="00CC533B" w:rsidRPr="00E35AEC" w:rsidRDefault="00CC533B" w:rsidP="00113494">
            <w:pPr>
              <w:jc w:val="right"/>
              <w:rPr>
                <w:szCs w:val="22"/>
              </w:rPr>
            </w:pPr>
          </w:p>
        </w:tc>
      </w:tr>
      <w:tr w:rsidR="000D5799" w:rsidTr="00D709F9">
        <w:trPr>
          <w:trHeight w:val="325"/>
        </w:trPr>
        <w:tc>
          <w:tcPr>
            <w:tcW w:w="7054" w:type="dxa"/>
            <w:gridSpan w:val="4"/>
            <w:vAlign w:val="bottom"/>
          </w:tcPr>
          <w:p w:rsidR="000D5799" w:rsidRPr="00D709F9" w:rsidRDefault="000D5799" w:rsidP="00D709F9">
            <w:pPr>
              <w:jc w:val="right"/>
              <w:rPr>
                <w:b/>
                <w:szCs w:val="22"/>
              </w:rPr>
            </w:pPr>
            <w:r w:rsidRPr="00D709F9">
              <w:rPr>
                <w:b/>
                <w:szCs w:val="22"/>
              </w:rPr>
              <w:t>Total</w:t>
            </w:r>
          </w:p>
        </w:tc>
        <w:tc>
          <w:tcPr>
            <w:tcW w:w="2410" w:type="dxa"/>
          </w:tcPr>
          <w:p w:rsidR="000D5799" w:rsidRPr="00E35AEC" w:rsidRDefault="000D5799" w:rsidP="00113494">
            <w:pPr>
              <w:jc w:val="right"/>
              <w:rPr>
                <w:szCs w:val="22"/>
              </w:rPr>
            </w:pPr>
          </w:p>
        </w:tc>
      </w:tr>
    </w:tbl>
    <w:p w:rsidR="00113494" w:rsidRDefault="00113494" w:rsidP="007F1505">
      <w:pPr>
        <w:jc w:val="both"/>
        <w:rPr>
          <w:sz w:val="20"/>
        </w:rPr>
      </w:pPr>
    </w:p>
    <w:tbl>
      <w:tblPr>
        <w:tblW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</w:tblGrid>
      <w:tr w:rsidR="007F1505" w:rsidTr="00E35AEC">
        <w:trPr>
          <w:trHeight w:val="26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505" w:rsidRDefault="007F1505" w:rsidP="00053EF4">
            <w:pPr>
              <w:jc w:val="center"/>
              <w:rPr>
                <w:sz w:val="20"/>
              </w:rPr>
            </w:pPr>
          </w:p>
        </w:tc>
      </w:tr>
      <w:tr w:rsidR="007F1505" w:rsidTr="00E35AEC">
        <w:trPr>
          <w:trHeight w:val="26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505" w:rsidRDefault="007F1505" w:rsidP="00053EF4">
            <w:pPr>
              <w:jc w:val="center"/>
              <w:rPr>
                <w:sz w:val="20"/>
              </w:rPr>
            </w:pPr>
          </w:p>
        </w:tc>
      </w:tr>
    </w:tbl>
    <w:p w:rsidR="007F1505" w:rsidRPr="007F1505" w:rsidRDefault="007F1505" w:rsidP="00CC533B">
      <w:pPr>
        <w:ind w:firstLine="720"/>
        <w:rPr>
          <w:rFonts w:ascii="Arial" w:hAnsi="Arial" w:cs="Arial"/>
          <w:sz w:val="22"/>
          <w:szCs w:val="22"/>
        </w:rPr>
      </w:pPr>
    </w:p>
    <w:sectPr w:rsidR="007F1505" w:rsidRPr="007F1505" w:rsidSect="008350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120" w:rsidRDefault="00D37120" w:rsidP="00A31FFC">
      <w:r>
        <w:separator/>
      </w:r>
    </w:p>
  </w:endnote>
  <w:endnote w:type="continuationSeparator" w:id="0">
    <w:p w:rsidR="00D37120" w:rsidRDefault="00D37120" w:rsidP="00A31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25" w:rsidRDefault="008253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9878"/>
      <w:docPartObj>
        <w:docPartGallery w:val="Page Numbers (Bottom of Page)"/>
        <w:docPartUnique/>
      </w:docPartObj>
    </w:sdtPr>
    <w:sdtContent>
      <w:p w:rsidR="00053EF4" w:rsidRDefault="00C73EE1">
        <w:pPr>
          <w:pStyle w:val="Footer"/>
          <w:jc w:val="center"/>
        </w:pPr>
        <w:r>
          <w:fldChar w:fldCharType="begin"/>
        </w:r>
        <w:r w:rsidR="008B0A63">
          <w:instrText xml:space="preserve"> PAGE   \* MERGEFORMAT </w:instrText>
        </w:r>
        <w:r>
          <w:fldChar w:fldCharType="separate"/>
        </w:r>
        <w:r w:rsidR="00A93D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3EF4" w:rsidRDefault="00053E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25" w:rsidRDefault="00825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120" w:rsidRDefault="00D37120" w:rsidP="00A31FFC">
      <w:r>
        <w:separator/>
      </w:r>
    </w:p>
  </w:footnote>
  <w:footnote w:type="continuationSeparator" w:id="0">
    <w:p w:rsidR="00D37120" w:rsidRDefault="00D37120" w:rsidP="00A31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F4" w:rsidRDefault="00053E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F4" w:rsidRDefault="00053E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F4" w:rsidRDefault="00053E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6FF"/>
    <w:multiLevelType w:val="hybridMultilevel"/>
    <w:tmpl w:val="3134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53CCA"/>
    <w:multiLevelType w:val="hybridMultilevel"/>
    <w:tmpl w:val="98C4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0412B"/>
    <w:multiLevelType w:val="hybridMultilevel"/>
    <w:tmpl w:val="ABEC2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B6A09"/>
    <w:rsid w:val="00001F96"/>
    <w:rsid w:val="00005732"/>
    <w:rsid w:val="00016EEF"/>
    <w:rsid w:val="00022981"/>
    <w:rsid w:val="00041FD2"/>
    <w:rsid w:val="00046A3E"/>
    <w:rsid w:val="00051D57"/>
    <w:rsid w:val="00053EF4"/>
    <w:rsid w:val="000774B3"/>
    <w:rsid w:val="00085487"/>
    <w:rsid w:val="000B3702"/>
    <w:rsid w:val="000C1D7B"/>
    <w:rsid w:val="000C3D6F"/>
    <w:rsid w:val="000D456F"/>
    <w:rsid w:val="000D5799"/>
    <w:rsid w:val="000F29DB"/>
    <w:rsid w:val="00113494"/>
    <w:rsid w:val="00123308"/>
    <w:rsid w:val="00194CB7"/>
    <w:rsid w:val="001A4420"/>
    <w:rsid w:val="001B5569"/>
    <w:rsid w:val="001C33AC"/>
    <w:rsid w:val="001F628F"/>
    <w:rsid w:val="00221601"/>
    <w:rsid w:val="00223ADA"/>
    <w:rsid w:val="00233EDD"/>
    <w:rsid w:val="002375F9"/>
    <w:rsid w:val="002400B1"/>
    <w:rsid w:val="002509A2"/>
    <w:rsid w:val="00256D1D"/>
    <w:rsid w:val="00260035"/>
    <w:rsid w:val="002656D2"/>
    <w:rsid w:val="00281854"/>
    <w:rsid w:val="002A55BD"/>
    <w:rsid w:val="002C3FEE"/>
    <w:rsid w:val="002D01DC"/>
    <w:rsid w:val="002E3969"/>
    <w:rsid w:val="002E7D39"/>
    <w:rsid w:val="002F5F2D"/>
    <w:rsid w:val="00315339"/>
    <w:rsid w:val="0039737E"/>
    <w:rsid w:val="003A256F"/>
    <w:rsid w:val="003B0D17"/>
    <w:rsid w:val="003B6486"/>
    <w:rsid w:val="003B6A09"/>
    <w:rsid w:val="003D2246"/>
    <w:rsid w:val="003D4D6E"/>
    <w:rsid w:val="003D775B"/>
    <w:rsid w:val="003E5B3C"/>
    <w:rsid w:val="003E6B92"/>
    <w:rsid w:val="004042DF"/>
    <w:rsid w:val="00407C8B"/>
    <w:rsid w:val="00416DED"/>
    <w:rsid w:val="0042788A"/>
    <w:rsid w:val="00435468"/>
    <w:rsid w:val="00457C9A"/>
    <w:rsid w:val="00465F91"/>
    <w:rsid w:val="00477529"/>
    <w:rsid w:val="00494CFA"/>
    <w:rsid w:val="004A56F5"/>
    <w:rsid w:val="004A6A75"/>
    <w:rsid w:val="004B032E"/>
    <w:rsid w:val="004B12CF"/>
    <w:rsid w:val="004B5593"/>
    <w:rsid w:val="004B5FB9"/>
    <w:rsid w:val="004C5E95"/>
    <w:rsid w:val="004D49C3"/>
    <w:rsid w:val="004F3E3D"/>
    <w:rsid w:val="00512D23"/>
    <w:rsid w:val="0051526C"/>
    <w:rsid w:val="00517C46"/>
    <w:rsid w:val="00527907"/>
    <w:rsid w:val="00534814"/>
    <w:rsid w:val="00535A25"/>
    <w:rsid w:val="00540616"/>
    <w:rsid w:val="00545AF1"/>
    <w:rsid w:val="00552CE8"/>
    <w:rsid w:val="005764C3"/>
    <w:rsid w:val="00587370"/>
    <w:rsid w:val="005958C0"/>
    <w:rsid w:val="005A6740"/>
    <w:rsid w:val="005C031A"/>
    <w:rsid w:val="005D77AB"/>
    <w:rsid w:val="005E7EB4"/>
    <w:rsid w:val="00601C4C"/>
    <w:rsid w:val="00601E1A"/>
    <w:rsid w:val="00602414"/>
    <w:rsid w:val="006060A0"/>
    <w:rsid w:val="00642333"/>
    <w:rsid w:val="00660289"/>
    <w:rsid w:val="0066194A"/>
    <w:rsid w:val="00680ACC"/>
    <w:rsid w:val="006811FA"/>
    <w:rsid w:val="006A7AC0"/>
    <w:rsid w:val="006B6479"/>
    <w:rsid w:val="006C26E7"/>
    <w:rsid w:val="007010B8"/>
    <w:rsid w:val="00703D48"/>
    <w:rsid w:val="007047C0"/>
    <w:rsid w:val="00715B74"/>
    <w:rsid w:val="00725101"/>
    <w:rsid w:val="00727CE9"/>
    <w:rsid w:val="00727E04"/>
    <w:rsid w:val="00740517"/>
    <w:rsid w:val="00741D1B"/>
    <w:rsid w:val="007525B9"/>
    <w:rsid w:val="007777E9"/>
    <w:rsid w:val="00793226"/>
    <w:rsid w:val="007B24C1"/>
    <w:rsid w:val="007C71BD"/>
    <w:rsid w:val="007C7FC4"/>
    <w:rsid w:val="007D50B5"/>
    <w:rsid w:val="007D568B"/>
    <w:rsid w:val="007E17D0"/>
    <w:rsid w:val="007F1505"/>
    <w:rsid w:val="007F5E57"/>
    <w:rsid w:val="00825325"/>
    <w:rsid w:val="0083500E"/>
    <w:rsid w:val="008714EB"/>
    <w:rsid w:val="00875719"/>
    <w:rsid w:val="0088283D"/>
    <w:rsid w:val="008949CF"/>
    <w:rsid w:val="008954A7"/>
    <w:rsid w:val="008A5061"/>
    <w:rsid w:val="008B0A63"/>
    <w:rsid w:val="008B3061"/>
    <w:rsid w:val="009035F8"/>
    <w:rsid w:val="00910913"/>
    <w:rsid w:val="009269B9"/>
    <w:rsid w:val="0095186D"/>
    <w:rsid w:val="00964A7B"/>
    <w:rsid w:val="0098626C"/>
    <w:rsid w:val="009B687F"/>
    <w:rsid w:val="009E7472"/>
    <w:rsid w:val="009F1F1E"/>
    <w:rsid w:val="00A23AE4"/>
    <w:rsid w:val="00A31FFC"/>
    <w:rsid w:val="00A44784"/>
    <w:rsid w:val="00A44E3E"/>
    <w:rsid w:val="00A6317C"/>
    <w:rsid w:val="00A82E23"/>
    <w:rsid w:val="00A93D0C"/>
    <w:rsid w:val="00A94233"/>
    <w:rsid w:val="00AA21D2"/>
    <w:rsid w:val="00AA2D19"/>
    <w:rsid w:val="00AA3C84"/>
    <w:rsid w:val="00AA7E47"/>
    <w:rsid w:val="00AB624E"/>
    <w:rsid w:val="00AB7F40"/>
    <w:rsid w:val="00AC3F20"/>
    <w:rsid w:val="00AE2091"/>
    <w:rsid w:val="00AF010C"/>
    <w:rsid w:val="00AF33DB"/>
    <w:rsid w:val="00B16BA6"/>
    <w:rsid w:val="00B2232C"/>
    <w:rsid w:val="00B2329F"/>
    <w:rsid w:val="00B4562C"/>
    <w:rsid w:val="00B54AFA"/>
    <w:rsid w:val="00B76C51"/>
    <w:rsid w:val="00B84AF2"/>
    <w:rsid w:val="00B97274"/>
    <w:rsid w:val="00BA2176"/>
    <w:rsid w:val="00BA5036"/>
    <w:rsid w:val="00BB559D"/>
    <w:rsid w:val="00BC1BF8"/>
    <w:rsid w:val="00BC216F"/>
    <w:rsid w:val="00BD0646"/>
    <w:rsid w:val="00BF47FE"/>
    <w:rsid w:val="00C0688B"/>
    <w:rsid w:val="00C21373"/>
    <w:rsid w:val="00C21902"/>
    <w:rsid w:val="00C24376"/>
    <w:rsid w:val="00C409F9"/>
    <w:rsid w:val="00C575AC"/>
    <w:rsid w:val="00C623FB"/>
    <w:rsid w:val="00C7179D"/>
    <w:rsid w:val="00C727BD"/>
    <w:rsid w:val="00C73EE1"/>
    <w:rsid w:val="00C765D7"/>
    <w:rsid w:val="00C943E6"/>
    <w:rsid w:val="00CB145A"/>
    <w:rsid w:val="00CC3BCA"/>
    <w:rsid w:val="00CC40B4"/>
    <w:rsid w:val="00CC533B"/>
    <w:rsid w:val="00CD04EF"/>
    <w:rsid w:val="00CD1A82"/>
    <w:rsid w:val="00CF700C"/>
    <w:rsid w:val="00D00BEC"/>
    <w:rsid w:val="00D119A9"/>
    <w:rsid w:val="00D14D26"/>
    <w:rsid w:val="00D15AB2"/>
    <w:rsid w:val="00D228A5"/>
    <w:rsid w:val="00D23395"/>
    <w:rsid w:val="00D316B4"/>
    <w:rsid w:val="00D37120"/>
    <w:rsid w:val="00D42655"/>
    <w:rsid w:val="00D45A26"/>
    <w:rsid w:val="00D50DAA"/>
    <w:rsid w:val="00D60729"/>
    <w:rsid w:val="00D709F9"/>
    <w:rsid w:val="00D71A06"/>
    <w:rsid w:val="00D74439"/>
    <w:rsid w:val="00DE32F8"/>
    <w:rsid w:val="00DE54BA"/>
    <w:rsid w:val="00E14779"/>
    <w:rsid w:val="00E160EF"/>
    <w:rsid w:val="00E2211C"/>
    <w:rsid w:val="00E23816"/>
    <w:rsid w:val="00E26204"/>
    <w:rsid w:val="00E35AEC"/>
    <w:rsid w:val="00E464A5"/>
    <w:rsid w:val="00E501C2"/>
    <w:rsid w:val="00E86C31"/>
    <w:rsid w:val="00EC3532"/>
    <w:rsid w:val="00ED0AFC"/>
    <w:rsid w:val="00EE19DE"/>
    <w:rsid w:val="00EE6877"/>
    <w:rsid w:val="00EF6DB1"/>
    <w:rsid w:val="00F05713"/>
    <w:rsid w:val="00F0790B"/>
    <w:rsid w:val="00F106E9"/>
    <w:rsid w:val="00F121BC"/>
    <w:rsid w:val="00F1259D"/>
    <w:rsid w:val="00F14529"/>
    <w:rsid w:val="00F47684"/>
    <w:rsid w:val="00F5373E"/>
    <w:rsid w:val="00F57C63"/>
    <w:rsid w:val="00F751E9"/>
    <w:rsid w:val="00F924A1"/>
    <w:rsid w:val="00FA22E0"/>
    <w:rsid w:val="00FB732A"/>
    <w:rsid w:val="00FC30A1"/>
    <w:rsid w:val="00FD5958"/>
    <w:rsid w:val="00FF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375F9"/>
    <w:pPr>
      <w:keepNext/>
      <w:jc w:val="both"/>
      <w:outlineLvl w:val="2"/>
    </w:pPr>
    <w:rPr>
      <w:rFonts w:ascii="Arial" w:hAnsi="Arial"/>
      <w:b/>
      <w:bCs/>
      <w:szCs w:val="24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76C51"/>
    <w:pPr>
      <w:keepNext/>
      <w:jc w:val="both"/>
      <w:outlineLvl w:val="3"/>
    </w:pPr>
    <w:rPr>
      <w:rFonts w:ascii="Arial" w:hAnsi="Arial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1D2"/>
    <w:pPr>
      <w:ind w:left="720"/>
      <w:contextualSpacing/>
    </w:pPr>
  </w:style>
  <w:style w:type="paragraph" w:customStyle="1" w:styleId="p4">
    <w:name w:val="p4"/>
    <w:basedOn w:val="Normal"/>
    <w:rsid w:val="00AA21D2"/>
    <w:pPr>
      <w:widowControl w:val="0"/>
      <w:tabs>
        <w:tab w:val="left" w:pos="720"/>
      </w:tabs>
      <w:spacing w:line="280" w:lineRule="atLeast"/>
      <w:ind w:left="1200" w:firstLine="720"/>
      <w:jc w:val="both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375F9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F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4Char">
    <w:name w:val="Heading 4 Char"/>
    <w:basedOn w:val="DefaultParagraphFont"/>
    <w:link w:val="Heading4"/>
    <w:rsid w:val="00B76C51"/>
    <w:rPr>
      <w:rFonts w:ascii="Arial" w:eastAsia="Times New Roman" w:hAnsi="Arial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BF4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1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FF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1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FC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46F94-E866-4E1B-9D9E-68B7DDB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78</cp:revision>
  <cp:lastPrinted>2016-04-13T13:51:00Z</cp:lastPrinted>
  <dcterms:created xsi:type="dcterms:W3CDTF">2016-04-13T08:40:00Z</dcterms:created>
  <dcterms:modified xsi:type="dcterms:W3CDTF">2016-04-18T07:54:00Z</dcterms:modified>
</cp:coreProperties>
</file>